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23" w:rsidRPr="00597123" w:rsidRDefault="00CC787A" w:rsidP="00597123">
      <w:pPr>
        <w:pStyle w:val="a3"/>
        <w:spacing w:line="360" w:lineRule="auto"/>
        <w:jc w:val="center"/>
      </w:pPr>
      <w:r>
        <w:rPr>
          <w:b/>
          <w:noProof/>
          <w:sz w:val="34"/>
          <w:lang w:eastAsia="ru-RU"/>
        </w:rPr>
        <w:drawing>
          <wp:inline distT="0" distB="0" distL="0" distR="0">
            <wp:extent cx="6048375" cy="9191625"/>
            <wp:effectExtent l="0" t="0" r="9525" b="9525"/>
            <wp:docPr id="2" name="Рисунок 2" descr="D:\Scan_20230505_13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_20230505_133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60" cy="91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23" w:rsidRDefault="00597123" w:rsidP="00CC787A">
      <w:pPr>
        <w:pStyle w:val="a3"/>
        <w:spacing w:line="360" w:lineRule="auto"/>
        <w:jc w:val="center"/>
        <w:rPr>
          <w:b/>
        </w:rPr>
      </w:pPr>
    </w:p>
    <w:p w:rsidR="00AD5517" w:rsidRPr="00AA22D2" w:rsidRDefault="00AC20CE" w:rsidP="00CC787A">
      <w:pPr>
        <w:pStyle w:val="a3"/>
        <w:spacing w:line="360" w:lineRule="auto"/>
        <w:jc w:val="center"/>
        <w:rPr>
          <w:b/>
        </w:rPr>
      </w:pPr>
      <w:r w:rsidRPr="00AA22D2">
        <w:rPr>
          <w:b/>
        </w:rPr>
        <w:t>Пояснительнаязаписка</w:t>
      </w:r>
    </w:p>
    <w:p w:rsidR="00AD5517" w:rsidRPr="00AA22D2" w:rsidRDefault="00CC787A" w:rsidP="00AA22D2">
      <w:pPr>
        <w:pStyle w:val="a3"/>
        <w:spacing w:line="360" w:lineRule="auto"/>
      </w:pPr>
      <w:r>
        <w:t xml:space="preserve">Программа воспитания </w:t>
      </w:r>
      <w:r w:rsidR="00AC20CE" w:rsidRPr="00AA22D2">
        <w:t>Муниципального бюджетного общеобразовательногоучреждениясреднейобщеобразовательнойшколыпоселкаСитамуниципального района имени Лазо Хабаровского края (далее – МБОУ СОШ п.Сита</w:t>
      </w:r>
      <w:r w:rsidR="00AE2C51" w:rsidRPr="00AA22D2">
        <w:t>)</w:t>
      </w:r>
      <w:r w:rsidR="00AC20CE" w:rsidRPr="00AA22D2">
        <w:t>разработана сучетом: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Федеральногозаконаот29.12.2012№273-ФЗ«ОбобразованиивРоссийскойФедерации»;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Стратегии развития воспитания в Российской Федерации на период до 2025 года(РаспоряжениеПравительстваРФот29.05.2015№996-р);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Плана мероприятий по реализации Стратегии воспитания в Российской Федерациив2021-2025 гг.(РаспоряжениеПравительстваРФот12.11.2020№ 2945-р);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Стратегии национальной безопасности Российской Федерации (Указ ПрезидентаРФот 02.07.2021№400);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Федеральныхгосударственныхобразовательныхстандартов(далее–ФГОС)начального общего образования (Приказ Минпросвещения России от 31.05.2021 №286),основногообщегообразования(ПриказМинпросвещенияРоссииот31.05.2021 № 287), среднего общего образования (Приказ Минобрнауки России от17.05.2012 №413);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УставаМБОУСОШп.Сита</w:t>
      </w:r>
      <w:r w:rsidR="00CC787A">
        <w:t>.</w:t>
      </w:r>
    </w:p>
    <w:p w:rsidR="0078388A" w:rsidRPr="00AA22D2" w:rsidRDefault="00AC20CE" w:rsidP="00AA22D2">
      <w:pPr>
        <w:pStyle w:val="a3"/>
        <w:spacing w:line="360" w:lineRule="auto"/>
      </w:pPr>
      <w:r w:rsidRPr="00AA22D2">
        <w:t>Программа основывается на единстве и преемственности образовательногопроцесса на всех уровнях общего образования, предназначена для планирования иорганизации системной воспитательной деятельности в МБОУ СОШ п.Сита,реализуетсявединствеурочнойивнеурочнойдеятельности,осуществляемойсовместноссемьейидругимиучастникамиобразовательныхотношений,социальнымиинститутамивоспитания,предусматриваетприобщениеобучающихсякроссийскимтрадиционнымдуховнымценностям,правиламинормамповедени</w:t>
      </w:r>
      <w:r w:rsidRPr="00AA22D2">
        <w:lastRenderedPageBreak/>
        <w:t>я,принятымвроссийскомобщественаосновероссийскихбазовыхконституционныхнормиценностей,историческоепросвещение,</w:t>
      </w:r>
      <w:r w:rsidR="0078388A" w:rsidRPr="00AA22D2">
        <w:rPr>
          <w:rFonts w:eastAsia="Calibri"/>
        </w:rPr>
        <w:t xml:space="preserve"> формирование российской культурной и гражданской</w:t>
      </w:r>
      <w:r w:rsidR="0078388A" w:rsidRPr="00AA22D2">
        <w:rPr>
          <w:rFonts w:eastAsia="Calibri"/>
        </w:rPr>
        <w:tab/>
        <w:t>идентичностиобучающихся.</w:t>
      </w:r>
      <w:r w:rsidR="0078388A" w:rsidRPr="00AA22D2">
        <w:rPr>
          <w:rFonts w:eastAsia="Calibri"/>
        </w:rPr>
        <w:tab/>
      </w:r>
      <w:r w:rsidR="0078388A" w:rsidRPr="00AA22D2">
        <w:rPr>
          <w:rFonts w:eastAsia="Calibri"/>
        </w:rPr>
        <w:tab/>
      </w:r>
      <w:r w:rsidR="0078388A" w:rsidRPr="00AA22D2">
        <w:rPr>
          <w:rFonts w:eastAsia="Calibri"/>
        </w:rPr>
        <w:tab/>
      </w:r>
    </w:p>
    <w:p w:rsidR="0078388A" w:rsidRPr="00AA22D2" w:rsidRDefault="0078388A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 xml:space="preserve">Программа включает три раздела: </w:t>
      </w:r>
    </w:p>
    <w:p w:rsidR="00AD5517" w:rsidRPr="00AA22D2" w:rsidRDefault="0078388A" w:rsidP="00AA22D2">
      <w:pPr>
        <w:pStyle w:val="a3"/>
        <w:spacing w:line="360" w:lineRule="auto"/>
      </w:pPr>
      <w:r w:rsidRPr="00AA22D2">
        <w:rPr>
          <w:rFonts w:eastAsia="Calibri"/>
        </w:rPr>
        <w:t>целевой,</w:t>
      </w:r>
      <w:r w:rsidR="00CC787A">
        <w:rPr>
          <w:rFonts w:eastAsia="Calibri"/>
        </w:rPr>
        <w:t xml:space="preserve"> содержательный, организационный.</w:t>
      </w:r>
    </w:p>
    <w:p w:rsidR="00AD5517" w:rsidRPr="00597123" w:rsidRDefault="00AC20CE" w:rsidP="00AE2C51">
      <w:pPr>
        <w:pStyle w:val="a3"/>
        <w:spacing w:line="360" w:lineRule="auto"/>
        <w:jc w:val="center"/>
        <w:rPr>
          <w:b/>
          <w:u w:val="single"/>
        </w:rPr>
      </w:pPr>
      <w:r w:rsidRPr="00597123">
        <w:rPr>
          <w:b/>
          <w:u w:val="single"/>
        </w:rPr>
        <w:t>Раздел1. Целевой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УчастникамиобразовательныхотношенийвМБОУСОШ</w:t>
      </w:r>
      <w:r w:rsidRPr="00AA22D2">
        <w:rPr>
          <w:spacing w:val="1"/>
        </w:rPr>
        <w:t xml:space="preserve"> п.Сита </w:t>
      </w:r>
      <w:r w:rsidRPr="00AA22D2">
        <w:t>являютсяпедагогическиеидругиеработникишколы,обучающиесяОУ,ихродители(законныепредставители),представителииныхорганизацийвсоответствиисзаконодательствомРоссийскойФедерации,локальнымиактамишколы.Родители(законныепредставители)несовершеннолетнихобучающихсяимеют преимущественное право на воспитание своих детей перед всеми другимилицами.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Нормативныеценностно-целевыеосновывоспитанияобучающихсяопределяютсясодержаниемроссийскихбазовых(гражданских,национальных)норм и ценностей, которые закреплены в Конституции РФ. Эти ценности и нормыопределяютинвариативноесодержаниевоспитанияобучающихся.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ВоспитательнаядеятельностьвМБОУСОШ</w:t>
      </w:r>
      <w:r w:rsidR="00B718AC" w:rsidRPr="00AA22D2">
        <w:rPr>
          <w:spacing w:val="1"/>
        </w:rPr>
        <w:t xml:space="preserve"> п.Сита</w:t>
      </w:r>
      <w:r w:rsidRPr="00AA22D2">
        <w:t>планируетсяиосуществляется в соответствии с приоритетами государственной политики в сферевоспитания, установленными в государственной Стратегии развития воспитаниявРФнапериоддо2025года.Приоритетнаязадачавоспитания–развитиевысоконравственной личности, разделяющей российские традиционные духовныеценности, обладающей актуальными знаниями и умениями, способной реализоватьсвойпотенциалвусловияхсовременногообщества,готовойкмирномусозиданиюизащите Отечества.</w:t>
      </w:r>
    </w:p>
    <w:p w:rsidR="00243CFF" w:rsidRDefault="00AC20CE" w:rsidP="00AA22D2">
      <w:pPr>
        <w:pStyle w:val="a3"/>
        <w:spacing w:line="360" w:lineRule="auto"/>
      </w:pPr>
      <w:r w:rsidRPr="00AA22D2">
        <w:t>Современныйнациональныйвоспитательныйидеал–этовысоконравственный,    творческий,    компетентный</w:t>
      </w:r>
      <w:r w:rsidRPr="00AA22D2">
        <w:lastRenderedPageBreak/>
        <w:tab/>
        <w:t xml:space="preserve">гражданинРоссии,принимающийсудьбуОтечествакаксвоюличную,осознающийответственностьза настоящее и будущее своей страны, укорененный </w:t>
      </w:r>
    </w:p>
    <w:p w:rsidR="00243CFF" w:rsidRDefault="00243CFF" w:rsidP="00AA22D2">
      <w:pPr>
        <w:pStyle w:val="a3"/>
        <w:spacing w:line="360" w:lineRule="auto"/>
      </w:pPr>
    </w:p>
    <w:p w:rsidR="00AD5517" w:rsidRPr="00AA22D2" w:rsidRDefault="00AC20CE" w:rsidP="00AA22D2">
      <w:pPr>
        <w:pStyle w:val="a3"/>
        <w:spacing w:line="360" w:lineRule="auto"/>
      </w:pPr>
      <w:r w:rsidRPr="00AA22D2">
        <w:t>в духовных и культурныхтрадициях многонациональногонародаРоссийской Федерации.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 соответствии с этим идеалом и нормативными правовыми актами РФ всфереобразования</w:t>
      </w:r>
      <w:r w:rsidRPr="00AA22D2">
        <w:rPr>
          <w:i/>
        </w:rPr>
        <w:t>цельвоспитания</w:t>
      </w:r>
      <w:r w:rsidRPr="00AA22D2">
        <w:t>вМБОУ</w:t>
      </w:r>
      <w:r w:rsidR="00B718AC" w:rsidRPr="00AA22D2">
        <w:t>СОШ п.Сита</w:t>
      </w:r>
      <w:r w:rsidRPr="00AA22D2">
        <w:t>–созданиеусловийдляличностногоразвитияобучающихся,ихсамоопределенияисоциализациинаосновесоциокультурных,духовно-нравственныхценностейипринятых в российском обществе правил и норм поведенияв интересах человека,семьи,обществаигосударства,формированиеуобучающихсячувствапатриотизма,гражданственности,уважениякпамятизащитниковОтечестваиподвигам Героев Отечества, закону и правопорядку, человеку труда и старшемупоколению, взаимного уважения, бережного отношения к культурному наследию итрадицияммногонациональногонародаРоссийскойФедерации,природеиокружающейсреде.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Задачивоспитания:</w:t>
      </w:r>
    </w:p>
    <w:p w:rsidR="00AD5517" w:rsidRPr="00AA22D2" w:rsidRDefault="00AC20CE" w:rsidP="00AE2C51">
      <w:pPr>
        <w:pStyle w:val="a3"/>
        <w:numPr>
          <w:ilvl w:val="0"/>
          <w:numId w:val="27"/>
        </w:numPr>
        <w:spacing w:line="360" w:lineRule="auto"/>
      </w:pPr>
      <w:r w:rsidRPr="00AA22D2">
        <w:t>усвоениезнанийосновныхнорм,духовно-нравственныхценностей,традиций,которыевыработалороссийскоеобщество;</w:t>
      </w:r>
    </w:p>
    <w:p w:rsidR="00AD5517" w:rsidRPr="00AA22D2" w:rsidRDefault="00AC20CE" w:rsidP="00AE2C51">
      <w:pPr>
        <w:pStyle w:val="a3"/>
        <w:numPr>
          <w:ilvl w:val="0"/>
          <w:numId w:val="27"/>
        </w:numPr>
        <w:spacing w:line="360" w:lineRule="auto"/>
      </w:pPr>
      <w:r w:rsidRPr="00AA22D2">
        <w:t>формированиеиразвитиеличностныхотношенийкэтимнормам,ценностям,традициям(ихосвоение,принятие);</w:t>
      </w:r>
    </w:p>
    <w:p w:rsidR="00AD5517" w:rsidRPr="00AA22D2" w:rsidRDefault="00AC20CE" w:rsidP="00AE2C51">
      <w:pPr>
        <w:pStyle w:val="a3"/>
        <w:numPr>
          <w:ilvl w:val="0"/>
          <w:numId w:val="27"/>
        </w:numPr>
        <w:spacing w:line="360" w:lineRule="auto"/>
      </w:pPr>
      <w:r w:rsidRPr="00AA22D2">
        <w:t>приобретениесоответствующихэтимнормам,ценностям,традициямсоциокультурногоопытаповедения,общения,межличностныхисоциальныхотношений,применения полученныхзнаний;</w:t>
      </w:r>
    </w:p>
    <w:p w:rsidR="00AD5517" w:rsidRPr="00AA22D2" w:rsidRDefault="00AC20CE" w:rsidP="00AE2C51">
      <w:pPr>
        <w:pStyle w:val="a3"/>
        <w:numPr>
          <w:ilvl w:val="0"/>
          <w:numId w:val="27"/>
        </w:numPr>
        <w:spacing w:line="360" w:lineRule="auto"/>
      </w:pPr>
      <w:r w:rsidRPr="00AA22D2">
        <w:t>достижение личностных результатов освоения общеобразовательных программ всоответствиисФГОС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ВоспитательнаядеятельностьвМБОУСОШ</w:t>
      </w:r>
      <w:r w:rsidR="00B718AC" w:rsidRPr="00AA22D2">
        <w:t xml:space="preserve">п. Сита </w:t>
      </w:r>
      <w:r w:rsidRPr="00AA22D2">
        <w:lastRenderedPageBreak/>
        <w:t>планируетсяиосуществляетсянаоснове:аксиологического,культурн</w:t>
      </w:r>
      <w:r w:rsidR="0078388A" w:rsidRPr="00AA22D2">
        <w:t>о -</w:t>
      </w:r>
      <w:r w:rsidRPr="00AA22D2">
        <w:t>исторического, системно-деятельностногоиличностно-ориентированного подходовис учетом принципов воспитания:гуманистической направленности воспитания,совместнойдеятельностидетейивзрослых,следованиянравственномупримеру,безопаснойжизнедеятельности,инклюзивности,во</w:t>
      </w:r>
      <w:r w:rsidR="00B718AC" w:rsidRPr="00AA22D2">
        <w:t>зрасту</w:t>
      </w:r>
      <w:r w:rsidRPr="00AA22D2">
        <w:t>.</w:t>
      </w:r>
    </w:p>
    <w:p w:rsidR="00AD5517" w:rsidRPr="00AA22D2" w:rsidRDefault="00AD5517" w:rsidP="00AA22D2">
      <w:pPr>
        <w:pStyle w:val="a3"/>
        <w:spacing w:line="360" w:lineRule="auto"/>
      </w:pP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Направлениявоспитания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 xml:space="preserve">Программа реализуется в единстве учебной и воспитательной деятельностиМБОУ СОШ </w:t>
      </w:r>
      <w:r w:rsidR="00B718AC" w:rsidRPr="00AA22D2">
        <w:t xml:space="preserve"> п. Сита </w:t>
      </w:r>
      <w:r w:rsidRPr="00AA22D2">
        <w:t xml:space="preserve"> по основным направлениям воспитания в соответствии сФГОС:</w:t>
      </w:r>
    </w:p>
    <w:p w:rsidR="00AD5517" w:rsidRPr="00AA22D2" w:rsidRDefault="0078388A" w:rsidP="00AA22D2">
      <w:pPr>
        <w:pStyle w:val="a3"/>
        <w:spacing w:line="360" w:lineRule="auto"/>
      </w:pPr>
      <w:r w:rsidRPr="00AA22D2">
        <w:rPr>
          <w:w w:val="110"/>
        </w:rPr>
        <w:t xml:space="preserve">       Г</w:t>
      </w:r>
      <w:r w:rsidR="00AC20CE" w:rsidRPr="00AA22D2">
        <w:rPr>
          <w:w w:val="110"/>
        </w:rPr>
        <w:t>ражданскоевоспитание-формированиероссийскойгражданскойидентичности,принадлежностикобщностигражданРоссийскойФедерации,кнародуРоссиикакисточникувласти вРоссийскомгосударствеисубъектутысячелетнейроссийскойгосударственности,изучениеиуважениеправ,свободиобязанностейгражданинаРоссии;</w:t>
      </w:r>
    </w:p>
    <w:p w:rsidR="00AD5517" w:rsidRPr="00AA22D2" w:rsidRDefault="0078388A" w:rsidP="00AA22D2">
      <w:pPr>
        <w:pStyle w:val="a3"/>
        <w:spacing w:line="360" w:lineRule="auto"/>
      </w:pPr>
      <w:r w:rsidRPr="00AA22D2">
        <w:rPr>
          <w:w w:val="110"/>
        </w:rPr>
        <w:t xml:space="preserve">      П</w:t>
      </w:r>
      <w:r w:rsidR="00AC20CE" w:rsidRPr="00AA22D2">
        <w:rPr>
          <w:w w:val="110"/>
        </w:rPr>
        <w:t>атриотическоевоспитание-воспитаниелюбвикродномукраю,Родине,своемународу,уважениякдругимнародамРоссии;историческое просвещение, формирование российского национальногоисторическогосознания,российской  культурнойидентичности;</w:t>
      </w:r>
    </w:p>
    <w:p w:rsidR="00AD5517" w:rsidRPr="00AA22D2" w:rsidRDefault="0078388A" w:rsidP="00AA22D2">
      <w:pPr>
        <w:pStyle w:val="a3"/>
        <w:spacing w:line="360" w:lineRule="auto"/>
      </w:pPr>
      <w:r w:rsidRPr="00AA22D2">
        <w:rPr>
          <w:w w:val="110"/>
        </w:rPr>
        <w:t>Д</w:t>
      </w:r>
      <w:r w:rsidR="00AC20CE" w:rsidRPr="00AA22D2">
        <w:rPr>
          <w:w w:val="110"/>
        </w:rPr>
        <w:t>уховно-нравственное воспитание - воспитание на основе духовно-нравственнойкультурынародовРоссии,традиционныхрелигийнародовРоссии,формированиетрадиционныхроссийскихсемейныхценностей;воспитаниечестности,доброты,милосердия,сопереживания,справедливости,коллективизма,дружелюбияивзаимопомощи,уважениякстаршим,кпамяти предков,ихвереикультурнымтрадициям;</w:t>
      </w:r>
    </w:p>
    <w:p w:rsidR="00AD5517" w:rsidRPr="00AA22D2" w:rsidRDefault="0078388A" w:rsidP="00AA22D2">
      <w:pPr>
        <w:pStyle w:val="a3"/>
        <w:spacing w:line="360" w:lineRule="auto"/>
      </w:pPr>
      <w:r w:rsidRPr="00AA22D2">
        <w:rPr>
          <w:w w:val="110"/>
        </w:rPr>
        <w:t xml:space="preserve">      Э</w:t>
      </w:r>
      <w:r w:rsidR="00AC20CE" w:rsidRPr="00AA22D2">
        <w:rPr>
          <w:w w:val="110"/>
        </w:rPr>
        <w:t xml:space="preserve">стетическое воспитание - формирование эстетической культуры наоснове российских традиционных духовных ценностей, </w:t>
      </w:r>
      <w:r w:rsidR="00AC20CE" w:rsidRPr="00AA22D2">
        <w:rPr>
          <w:w w:val="110"/>
        </w:rPr>
        <w:lastRenderedPageBreak/>
        <w:t>приобщение клучшимобразцамотечественногоимировогоискусства;</w:t>
      </w:r>
    </w:p>
    <w:p w:rsidR="00AD5517" w:rsidRPr="00AA22D2" w:rsidRDefault="0078388A" w:rsidP="00AA22D2">
      <w:pPr>
        <w:pStyle w:val="a3"/>
        <w:spacing w:line="360" w:lineRule="auto"/>
      </w:pPr>
      <w:r w:rsidRPr="00AA22D2">
        <w:rPr>
          <w:w w:val="110"/>
        </w:rPr>
        <w:t xml:space="preserve">       Ф</w:t>
      </w:r>
      <w:r w:rsidR="00AC20CE" w:rsidRPr="00AA22D2">
        <w:rPr>
          <w:w w:val="110"/>
        </w:rPr>
        <w:t>изическоевоспитание,формированиекультурыздоровогообраза жизни и эмоционального благополучия - развитие физическихспособностей с учётом возможностей и состояния здоровья, навыковбезопасного поведения в природной и социальной среде, чрезвычайныхситуациях;</w:t>
      </w:r>
    </w:p>
    <w:p w:rsidR="00AD5517" w:rsidRDefault="00741F8B" w:rsidP="00AA22D2">
      <w:pPr>
        <w:pStyle w:val="a3"/>
        <w:spacing w:line="360" w:lineRule="auto"/>
        <w:rPr>
          <w:w w:val="105"/>
        </w:rPr>
      </w:pPr>
      <w:r w:rsidRPr="00AA22D2">
        <w:rPr>
          <w:w w:val="110"/>
        </w:rPr>
        <w:t xml:space="preserve">     Т</w:t>
      </w:r>
      <w:r w:rsidR="00AC20CE" w:rsidRPr="00AA22D2">
        <w:rPr>
          <w:w w:val="110"/>
        </w:rPr>
        <w:t>рудовоевоспитание-воспитаниеуваженияктруду,трудящимся,</w:t>
      </w:r>
      <w:r w:rsidR="00AC20CE" w:rsidRPr="00AA22D2">
        <w:rPr>
          <w:w w:val="105"/>
        </w:rPr>
        <w:t>результатамтруда(своегоидругихлюдей),ориентациянатрудовую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w w:val="110"/>
        </w:rPr>
        <w:t>деятельность,получениепрофессии,личностноесамовыражениев</w:t>
      </w:r>
      <w:r w:rsidRPr="00AA22D2">
        <w:rPr>
          <w:w w:val="105"/>
        </w:rPr>
        <w:t>продуктивном,нравственно   достойном   труде в  российском  обществе,</w:t>
      </w:r>
      <w:r w:rsidRPr="00AA22D2">
        <w:rPr>
          <w:w w:val="110"/>
        </w:rPr>
        <w:t>надостижениевыдающихсярезультатоввпрофессиональнойдеятельности;</w:t>
      </w:r>
    </w:p>
    <w:p w:rsidR="00AD5517" w:rsidRPr="00AA22D2" w:rsidRDefault="00741F8B" w:rsidP="00AA22D2">
      <w:pPr>
        <w:pStyle w:val="a3"/>
        <w:spacing w:line="360" w:lineRule="auto"/>
      </w:pPr>
      <w:r w:rsidRPr="00AA22D2">
        <w:rPr>
          <w:w w:val="110"/>
        </w:rPr>
        <w:t xml:space="preserve">        Э</w:t>
      </w:r>
      <w:r w:rsidR="00AC20CE" w:rsidRPr="00AA22D2">
        <w:rPr>
          <w:w w:val="110"/>
        </w:rPr>
        <w:t>кологическоевоспитание-формирование экологическойкультуры,ответственного,бережногоотношениякприроде,окружающейсреденаосновероссийскихтрадиционныхдуховныхценностей,навыковохранызащиты,восстановленияприроды,окружающейсреды;</w:t>
      </w:r>
    </w:p>
    <w:p w:rsidR="00AD5517" w:rsidRPr="00AA22D2" w:rsidRDefault="00741F8B" w:rsidP="00AA22D2">
      <w:pPr>
        <w:pStyle w:val="a3"/>
        <w:spacing w:line="360" w:lineRule="auto"/>
      </w:pPr>
      <w:r w:rsidRPr="00AA22D2">
        <w:rPr>
          <w:w w:val="110"/>
        </w:rPr>
        <w:t xml:space="preserve">        В</w:t>
      </w:r>
      <w:r w:rsidR="00AC20CE" w:rsidRPr="00AA22D2">
        <w:rPr>
          <w:w w:val="110"/>
        </w:rPr>
        <w:t>оспитание ценностей научного познания - воспитание стремленияк</w:t>
      </w:r>
      <w:r w:rsidR="00AC20CE" w:rsidRPr="00AA22D2">
        <w:rPr>
          <w:w w:val="105"/>
        </w:rPr>
        <w:t>познаниюсебяидругихлюдей,природыиобщества, к получению</w:t>
      </w:r>
      <w:r w:rsidR="00AC20CE" w:rsidRPr="00AA22D2">
        <w:rPr>
          <w:w w:val="110"/>
        </w:rPr>
        <w:t>знаний, качественного образования с учётом личностныхинтересов иобщественныхпотребностей.</w:t>
      </w:r>
    </w:p>
    <w:p w:rsidR="00AD5517" w:rsidRPr="00AA22D2" w:rsidRDefault="00AD5517" w:rsidP="00AA22D2">
      <w:pPr>
        <w:pStyle w:val="a3"/>
        <w:spacing w:line="360" w:lineRule="auto"/>
      </w:pP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  <w:w w:val="110"/>
        </w:rPr>
        <w:t>Целевыеориентирырезультатоввоспитания</w:t>
      </w:r>
    </w:p>
    <w:p w:rsidR="003E5F67" w:rsidRPr="00AA22D2" w:rsidRDefault="003E5F67" w:rsidP="00AA22D2">
      <w:pPr>
        <w:pStyle w:val="a3"/>
        <w:spacing w:line="360" w:lineRule="auto"/>
      </w:pPr>
    </w:p>
    <w:p w:rsidR="00AD5517" w:rsidRPr="00AA22D2" w:rsidRDefault="00AC20CE" w:rsidP="00AA22D2">
      <w:pPr>
        <w:pStyle w:val="a3"/>
        <w:spacing w:line="360" w:lineRule="auto"/>
      </w:pPr>
      <w:r w:rsidRPr="00AA22D2">
        <w:t>Требованиякличностнымрезультатамосвоенияобучающимисяобразовательныхпрограммначальногообщего,основногообщего,среднегообщегообразованияустановлены всоответствующих ФГОС.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w w:val="105"/>
        </w:rPr>
        <w:t xml:space="preserve">На основании этих требований в данном разделе представлены целевыеориентиры результатов в воспитании, развитии личности </w:t>
      </w:r>
      <w:r w:rsidRPr="00AA22D2">
        <w:rPr>
          <w:w w:val="105"/>
        </w:rPr>
        <w:lastRenderedPageBreak/>
        <w:t>обучающихся,на</w:t>
      </w:r>
      <w:r w:rsidRPr="00AA22D2">
        <w:rPr>
          <w:spacing w:val="2"/>
          <w:w w:val="113"/>
        </w:rPr>
        <w:t>до</w:t>
      </w:r>
      <w:r w:rsidRPr="00AA22D2">
        <w:rPr>
          <w:spacing w:val="1"/>
          <w:w w:val="113"/>
        </w:rPr>
        <w:t>с</w:t>
      </w:r>
      <w:r w:rsidRPr="00AA22D2">
        <w:rPr>
          <w:w w:val="93"/>
        </w:rPr>
        <w:t>т</w:t>
      </w:r>
      <w:r w:rsidRPr="00AA22D2">
        <w:rPr>
          <w:spacing w:val="3"/>
          <w:w w:val="93"/>
        </w:rPr>
        <w:t>и</w:t>
      </w:r>
      <w:r w:rsidRPr="00AA22D2">
        <w:rPr>
          <w:spacing w:val="-2"/>
          <w:w w:val="93"/>
        </w:rPr>
        <w:t>ж</w:t>
      </w:r>
      <w:r w:rsidRPr="00AA22D2">
        <w:rPr>
          <w:spacing w:val="1"/>
          <w:w w:val="108"/>
        </w:rPr>
        <w:t>е</w:t>
      </w:r>
      <w:r w:rsidRPr="00AA22D2">
        <w:rPr>
          <w:spacing w:val="-1"/>
          <w:w w:val="108"/>
        </w:rPr>
        <w:t>н</w:t>
      </w:r>
      <w:r w:rsidRPr="00AA22D2">
        <w:rPr>
          <w:spacing w:val="3"/>
          <w:w w:val="108"/>
        </w:rPr>
        <w:t>и</w:t>
      </w:r>
      <w:r w:rsidRPr="00AA22D2">
        <w:rPr>
          <w:w w:val="108"/>
        </w:rPr>
        <w:t>е</w:t>
      </w:r>
      <w:r w:rsidRPr="00AA22D2">
        <w:rPr>
          <w:spacing w:val="-2"/>
          <w:w w:val="119"/>
        </w:rPr>
        <w:t>к</w:t>
      </w:r>
      <w:r w:rsidRPr="00AA22D2">
        <w:rPr>
          <w:spacing w:val="-8"/>
          <w:w w:val="113"/>
        </w:rPr>
        <w:t>о</w:t>
      </w:r>
      <w:r w:rsidRPr="00AA22D2">
        <w:rPr>
          <w:spacing w:val="-1"/>
          <w:w w:val="57"/>
        </w:rPr>
        <w:t>т</w:t>
      </w:r>
      <w:r w:rsidRPr="00AA22D2">
        <w:rPr>
          <w:spacing w:val="3"/>
          <w:w w:val="110"/>
        </w:rPr>
        <w:t>ор</w:t>
      </w:r>
      <w:r w:rsidRPr="00AA22D2">
        <w:rPr>
          <w:spacing w:val="2"/>
          <w:w w:val="110"/>
        </w:rPr>
        <w:t>ы</w:t>
      </w:r>
      <w:r w:rsidRPr="00AA22D2">
        <w:rPr>
          <w:w w:val="110"/>
        </w:rPr>
        <w:t>х</w:t>
      </w:r>
      <w:r w:rsidRPr="00AA22D2">
        <w:rPr>
          <w:spacing w:val="2"/>
          <w:w w:val="113"/>
        </w:rPr>
        <w:t>д</w:t>
      </w:r>
      <w:r w:rsidRPr="00AA22D2">
        <w:rPr>
          <w:spacing w:val="-3"/>
          <w:w w:val="113"/>
        </w:rPr>
        <w:t>о</w:t>
      </w:r>
      <w:r w:rsidRPr="00AA22D2">
        <w:rPr>
          <w:spacing w:val="3"/>
          <w:w w:val="110"/>
        </w:rPr>
        <w:t>лж</w:t>
      </w:r>
      <w:r w:rsidRPr="00AA22D2">
        <w:rPr>
          <w:spacing w:val="2"/>
          <w:w w:val="110"/>
        </w:rPr>
        <w:t>н</w:t>
      </w:r>
      <w:r w:rsidRPr="00AA22D2">
        <w:rPr>
          <w:w w:val="110"/>
        </w:rPr>
        <w:t>а</w:t>
      </w:r>
      <w:r w:rsidRPr="00AA22D2">
        <w:rPr>
          <w:spacing w:val="4"/>
          <w:w w:val="89"/>
        </w:rPr>
        <w:t>б</w:t>
      </w:r>
      <w:r w:rsidRPr="00AA22D2">
        <w:rPr>
          <w:spacing w:val="1"/>
          <w:w w:val="89"/>
        </w:rPr>
        <w:t>ы</w:t>
      </w:r>
      <w:r w:rsidRPr="00AA22D2">
        <w:rPr>
          <w:spacing w:val="3"/>
          <w:w w:val="89"/>
        </w:rPr>
        <w:t>т</w:t>
      </w:r>
      <w:r w:rsidRPr="00AA22D2">
        <w:rPr>
          <w:w w:val="89"/>
        </w:rPr>
        <w:t>ь</w:t>
      </w:r>
      <w:r w:rsidRPr="00AA22D2">
        <w:rPr>
          <w:spacing w:val="2"/>
          <w:w w:val="108"/>
        </w:rPr>
        <w:t>н</w:t>
      </w:r>
      <w:r w:rsidRPr="00AA22D2">
        <w:rPr>
          <w:spacing w:val="1"/>
          <w:w w:val="108"/>
        </w:rPr>
        <w:t>а</w:t>
      </w:r>
      <w:r w:rsidRPr="00AA22D2">
        <w:rPr>
          <w:spacing w:val="2"/>
          <w:w w:val="108"/>
        </w:rPr>
        <w:t>п</w:t>
      </w:r>
      <w:r w:rsidRPr="00AA22D2">
        <w:rPr>
          <w:spacing w:val="3"/>
          <w:w w:val="108"/>
        </w:rPr>
        <w:t>ра</w:t>
      </w:r>
      <w:r w:rsidRPr="00AA22D2">
        <w:rPr>
          <w:spacing w:val="2"/>
          <w:w w:val="108"/>
        </w:rPr>
        <w:t>в</w:t>
      </w:r>
      <w:r w:rsidRPr="00AA22D2">
        <w:rPr>
          <w:spacing w:val="1"/>
          <w:w w:val="108"/>
        </w:rPr>
        <w:t>ле</w:t>
      </w:r>
      <w:r w:rsidRPr="00AA22D2">
        <w:rPr>
          <w:spacing w:val="5"/>
          <w:w w:val="108"/>
        </w:rPr>
        <w:t>н</w:t>
      </w:r>
      <w:r w:rsidRPr="00AA22D2">
        <w:rPr>
          <w:w w:val="108"/>
        </w:rPr>
        <w:t>а</w:t>
      </w:r>
      <w:r w:rsidRPr="00AA22D2">
        <w:rPr>
          <w:spacing w:val="3"/>
          <w:w w:val="91"/>
        </w:rPr>
        <w:t>де</w:t>
      </w:r>
      <w:r w:rsidRPr="00AA22D2">
        <w:rPr>
          <w:spacing w:val="1"/>
          <w:w w:val="91"/>
        </w:rPr>
        <w:t>я</w:t>
      </w:r>
      <w:r w:rsidRPr="00AA22D2">
        <w:rPr>
          <w:spacing w:val="-2"/>
          <w:w w:val="91"/>
        </w:rPr>
        <w:t>т</w:t>
      </w:r>
      <w:r w:rsidRPr="00AA22D2">
        <w:rPr>
          <w:spacing w:val="1"/>
          <w:w w:val="104"/>
        </w:rPr>
        <w:t>е</w:t>
      </w:r>
      <w:r w:rsidRPr="00AA22D2">
        <w:rPr>
          <w:spacing w:val="2"/>
          <w:w w:val="104"/>
        </w:rPr>
        <w:t>л</w:t>
      </w:r>
      <w:r w:rsidRPr="00AA22D2">
        <w:rPr>
          <w:spacing w:val="6"/>
          <w:w w:val="104"/>
        </w:rPr>
        <w:t>ь</w:t>
      </w:r>
      <w:r w:rsidRPr="00AA22D2">
        <w:rPr>
          <w:spacing w:val="1"/>
          <w:w w:val="104"/>
        </w:rPr>
        <w:t>н</w:t>
      </w:r>
      <w:r w:rsidRPr="00AA22D2">
        <w:rPr>
          <w:w w:val="104"/>
        </w:rPr>
        <w:t>ос</w:t>
      </w:r>
      <w:r w:rsidRPr="00AA22D2">
        <w:rPr>
          <w:spacing w:val="-2"/>
          <w:w w:val="104"/>
        </w:rPr>
        <w:t>т</w:t>
      </w:r>
      <w:r w:rsidRPr="00AA22D2">
        <w:rPr>
          <w:w w:val="104"/>
        </w:rPr>
        <w:t xml:space="preserve">ь </w:t>
      </w:r>
      <w:r w:rsidRPr="00AA22D2">
        <w:rPr>
          <w:w w:val="105"/>
        </w:rPr>
        <w:t>педагогическогоколлективадлявыполнениятребованийФГОС.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w w:val="105"/>
        </w:rPr>
        <w:t>Целевыеориентирыопределенывсоответствиисинвариантнымсодержаниемвоспитанияобучающихсянаосновероссийскихбазовых(гражданских,конституционных)ценностей,обеспечиваютединствовоспитания,воспитательногопространства.</w:t>
      </w:r>
    </w:p>
    <w:p w:rsidR="002617C2" w:rsidRPr="00AE2C51" w:rsidRDefault="00AC20CE" w:rsidP="00AA22D2">
      <w:pPr>
        <w:pStyle w:val="a3"/>
        <w:spacing w:line="360" w:lineRule="auto"/>
      </w:pPr>
      <w:r w:rsidRPr="00AA22D2">
        <w:rPr>
          <w:w w:val="105"/>
        </w:rPr>
        <w:t>Целевыеориентирырезультатоввоспитаниясформулированы  науровняхначальногообщего,основногообщего,среднегообщегообразованияпонаправлениямвоспитаниявсоответствиисФГОС.</w:t>
      </w:r>
    </w:p>
    <w:p w:rsidR="002617C2" w:rsidRPr="00AE2C51" w:rsidRDefault="002617C2" w:rsidP="00AA22D2">
      <w:pPr>
        <w:pStyle w:val="a3"/>
        <w:spacing w:line="360" w:lineRule="auto"/>
        <w:rPr>
          <w:b/>
          <w:spacing w:val="-71"/>
          <w:w w:val="105"/>
        </w:rPr>
      </w:pPr>
      <w:r w:rsidRPr="00AE2C51">
        <w:rPr>
          <w:b/>
          <w:w w:val="105"/>
        </w:rPr>
        <w:t>Целевые ориентиры результатов воспитаниянауровне</w:t>
      </w:r>
      <w:r w:rsidRPr="00AE2C51">
        <w:rPr>
          <w:b/>
          <w:spacing w:val="-2"/>
          <w:w w:val="105"/>
        </w:rPr>
        <w:t xml:space="preserve"> начального</w:t>
      </w:r>
      <w:r w:rsidRPr="00AE2C51">
        <w:rPr>
          <w:b/>
          <w:w w:val="105"/>
        </w:rPr>
        <w:t xml:space="preserve"> общегообразования</w:t>
      </w:r>
      <w:r w:rsidR="00AE2C51">
        <w:rPr>
          <w:b/>
          <w:w w:val="105"/>
        </w:rPr>
        <w:t>: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Целевые ориентиры</w:t>
      </w:r>
    </w:p>
    <w:p w:rsidR="002617C2" w:rsidRPr="00AA22D2" w:rsidRDefault="002617C2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Гражданско-патриотическое воспитание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Знающий и</w:t>
      </w:r>
      <w:r w:rsidRPr="00AA22D2">
        <w:tab/>
        <w:t>любящи</w:t>
      </w:r>
      <w:r w:rsidR="00741F8B" w:rsidRPr="00AA22D2">
        <w:t>й свою малую родину, свой</w:t>
      </w:r>
      <w:r w:rsidR="00741F8B" w:rsidRPr="00AA22D2">
        <w:tab/>
        <w:t xml:space="preserve">край, </w:t>
      </w:r>
      <w:r w:rsidRPr="00AA22D2">
        <w:t>имеющий представление о Родине -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— России, Российского г</w:t>
      </w:r>
      <w:r w:rsidR="00741F8B" w:rsidRPr="00AA22D2">
        <w:t>осударства. Понимающий</w:t>
      </w:r>
      <w:r w:rsidR="00741F8B" w:rsidRPr="00AA22D2">
        <w:tab/>
        <w:t xml:space="preserve">значение </w:t>
      </w:r>
      <w:r w:rsidRPr="00AA22D2">
        <w:t>гражданских</w:t>
      </w:r>
      <w:r w:rsidRPr="00AA22D2">
        <w:tab/>
        <w:t>символов,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</w:t>
      </w:r>
      <w:r w:rsidRPr="00AA22D2">
        <w:tab/>
        <w:t>участие</w:t>
      </w:r>
      <w:r w:rsidRPr="00AA22D2">
        <w:tab/>
        <w:t>в</w:t>
      </w:r>
      <w:r w:rsidRPr="00AA22D2">
        <w:tab/>
        <w:t>жизни</w:t>
      </w:r>
      <w:r w:rsidRPr="00AA22D2">
        <w:tab/>
        <w:t>класса, общеобразовательной организации, в доступной по возрасту социально значимой деятельности.</w:t>
      </w:r>
    </w:p>
    <w:p w:rsidR="002617C2" w:rsidRPr="00AA22D2" w:rsidRDefault="002617C2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Духовно-нравственное воспитание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Сознающий ценность каждой человеческой жизни, признающий индивидуальность и достоинство каждого человека.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lastRenderedPageBreak/>
        <w:t>Доброжелательный, проявляющий сопереживание, готовность оказывать помощь,  выражающий  неприятие поведения, причиняющего физический и моральный вред другим людям, уважающий старших.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Сознающий нравственную и эстетическую ценность литературы, родного языка, русского языка</w:t>
      </w:r>
      <w:r w:rsidR="00AE2C51">
        <w:t>, проявляющий интерес к чтению.</w:t>
      </w:r>
    </w:p>
    <w:p w:rsidR="002617C2" w:rsidRPr="00AA22D2" w:rsidRDefault="00AE2C51" w:rsidP="00AA22D2">
      <w:pPr>
        <w:pStyle w:val="a3"/>
        <w:spacing w:line="360" w:lineRule="auto"/>
        <w:rPr>
          <w:u w:val="single"/>
        </w:rPr>
      </w:pPr>
      <w:r>
        <w:rPr>
          <w:u w:val="single"/>
        </w:rPr>
        <w:t>Эстетическое воспитание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Проявляющий стремление к самовыражению в разных видах художественной деятельности, искусстве.</w:t>
      </w:r>
    </w:p>
    <w:p w:rsidR="002617C2" w:rsidRPr="00AA22D2" w:rsidRDefault="00741F8B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 xml:space="preserve">Физическое воспитание, формирование </w:t>
      </w:r>
      <w:r w:rsidR="002617C2" w:rsidRPr="00AA22D2">
        <w:rPr>
          <w:u w:val="single"/>
        </w:rPr>
        <w:t>куль</w:t>
      </w:r>
      <w:r w:rsidRPr="00AA22D2">
        <w:rPr>
          <w:u w:val="single"/>
        </w:rPr>
        <w:t>туры</w:t>
      </w:r>
      <w:r w:rsidRPr="00AA22D2">
        <w:rPr>
          <w:u w:val="single"/>
        </w:rPr>
        <w:tab/>
        <w:t xml:space="preserve">здоровья </w:t>
      </w:r>
      <w:r w:rsidR="002617C2" w:rsidRPr="00AA22D2">
        <w:rPr>
          <w:u w:val="single"/>
        </w:rPr>
        <w:t>и эмоционального благополучия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Владеющий основными навыками личной и общественной гигиены, безопасного поведения в быту, природе, обществе.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Ориентированный на физическое развитие с учётом возможностей здоровья, занятия физкультурой и спортом.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2617C2" w:rsidRPr="00AA22D2" w:rsidRDefault="002617C2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Трудовое воспитание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Сознающий ценность труда в жизни человека, семьи, общества.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lastRenderedPageBreak/>
        <w:t>Проявляющий уважение к труду, людям труда, бережное отношение к результатам труда, ответственное потребление. Проявляющий интерес к разным профессиям.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Участвующий в различных видах доступного по возрасту труда, трудовой деятельности.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rPr>
          <w:u w:val="single"/>
        </w:rPr>
        <w:t>Экологическое воспитание</w:t>
      </w:r>
    </w:p>
    <w:p w:rsidR="00741F8B" w:rsidRPr="00AA22D2" w:rsidRDefault="002617C2" w:rsidP="00AA22D2">
      <w:pPr>
        <w:pStyle w:val="a3"/>
        <w:spacing w:line="360" w:lineRule="auto"/>
      </w:pPr>
      <w:r w:rsidRPr="00AA22D2">
        <w:t xml:space="preserve">Понимающий ценность природы, зависимость жизни людей от природы, влияние людей на природу, окружающую среду. 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Проявляющий</w:t>
      </w:r>
      <w:r w:rsidRPr="00AA22D2">
        <w:tab/>
        <w:t xml:space="preserve">любовь </w:t>
      </w:r>
      <w:r w:rsidR="00741F8B" w:rsidRPr="00AA22D2">
        <w:t xml:space="preserve">и бережное отношение к природе, </w:t>
      </w:r>
      <w:r w:rsidRPr="00AA22D2">
        <w:t>неприятие действий, приносящих вред природе, особенно живым существам.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Выражающий</w:t>
      </w:r>
      <w:r w:rsidRPr="00AA22D2">
        <w:tab/>
        <w:t>готовность</w:t>
      </w:r>
      <w:r w:rsidRPr="00AA22D2">
        <w:tab/>
        <w:t>в</w:t>
      </w:r>
      <w:r w:rsidRPr="00AA22D2">
        <w:tab/>
        <w:t>своей</w:t>
      </w:r>
      <w:r w:rsidRPr="00AA22D2">
        <w:tab/>
        <w:t>деятельности</w:t>
      </w:r>
      <w:r w:rsidRPr="00AA22D2">
        <w:tab/>
        <w:t>придерживаться экологических норм.</w:t>
      </w:r>
    </w:p>
    <w:p w:rsidR="002617C2" w:rsidRPr="00AA22D2" w:rsidRDefault="002617C2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Ценности научного познания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2617C2" w:rsidRPr="00AA22D2" w:rsidRDefault="002617C2" w:rsidP="00AA22D2">
      <w:pPr>
        <w:pStyle w:val="a3"/>
        <w:spacing w:line="360" w:lineRule="auto"/>
      </w:pPr>
      <w:r w:rsidRPr="00AA22D2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AD5517" w:rsidRPr="00AA22D2" w:rsidRDefault="002617C2" w:rsidP="00AA22D2">
      <w:pPr>
        <w:pStyle w:val="a3"/>
        <w:spacing w:line="360" w:lineRule="auto"/>
      </w:pPr>
      <w:r w:rsidRPr="00AA22D2"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="00AE2C51">
        <w:t>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  <w:w w:val="105"/>
        </w:rPr>
        <w:t>Целевые ориентиры результатов воспитаниянауровнеосновного общегообразования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Целевые ориентиры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Гражданско-патриотическое воспитание</w:t>
      </w:r>
    </w:p>
    <w:p w:rsidR="002539B8" w:rsidRPr="00AE2C51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 xml:space="preserve">Знающий и принимающий свою российскую гражданскую принадлежность (идентичность)в поликультурном, многонациональном и 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</w:t>
      </w:r>
      <w:r w:rsidRPr="00AA22D2">
        <w:rPr>
          <w:rFonts w:eastAsia="Calibri"/>
        </w:rPr>
        <w:lastRenderedPageBreak/>
        <w:t xml:space="preserve">исторического просвещения, российского национального исторического сознания. Проявляющий уважение к государственным символам России, праздникам. Проявляющий готовность к выполнению обязанностей гражданина России, реализации 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</w:r>
      <w:r w:rsidR="00A04BD1" w:rsidRPr="00AA22D2">
        <w:rPr>
          <w:rFonts w:eastAsia="Calibri"/>
        </w:rPr>
        <w:t>Принимающий</w:t>
      </w:r>
      <w:r w:rsidR="00A04BD1" w:rsidRPr="00AA22D2">
        <w:rPr>
          <w:rFonts w:eastAsia="Calibri"/>
        </w:rPr>
        <w:tab/>
        <w:t>участие</w:t>
      </w:r>
      <w:r w:rsidR="00A04BD1" w:rsidRPr="00AA22D2">
        <w:rPr>
          <w:rFonts w:eastAsia="Calibri"/>
        </w:rPr>
        <w:tab/>
        <w:t>в жизни класса</w:t>
      </w:r>
      <w:r w:rsidRPr="00AA22D2">
        <w:rPr>
          <w:rFonts w:eastAsia="Calibri"/>
        </w:rPr>
        <w:t xml:space="preserve"> общеобразовательной организации, в том числе самоуправлении, ориентированный на участие в социально значимой деятельн</w:t>
      </w:r>
      <w:r w:rsidR="00AE2C51">
        <w:rPr>
          <w:rFonts w:eastAsia="Calibri"/>
        </w:rPr>
        <w:t>ости, в том числе гуманитарной.</w:t>
      </w:r>
    </w:p>
    <w:p w:rsidR="002539B8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Патриотическое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  <w:u w:val="single"/>
        </w:rPr>
      </w:pPr>
      <w:r w:rsidRPr="00AA22D2">
        <w:rPr>
          <w:rFonts w:eastAsia="Calibri"/>
        </w:rPr>
        <w:t>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- России в науке, искусстве, спорте, технологиях, боевые подвиги и трудовые достижения героев и защитников Отечества в прошлом и современности. Принимающий участие в мероприятиях патриотической направленности.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Духовно-нравственное 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Выражающий неприятие антигуманных и асоциальных поступков, поведения, противоречащих </w:t>
      </w:r>
      <w:r w:rsidRPr="00AA22D2">
        <w:rPr>
          <w:rFonts w:eastAsia="Calibri"/>
        </w:rPr>
        <w:lastRenderedPageBreak/>
        <w:t>традиционным в России духовно- 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 согласия людей, народов в России, умеющий общаться с людьми 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</w:t>
      </w:r>
      <w:r w:rsidR="00A04BD1" w:rsidRPr="00AA22D2">
        <w:rPr>
          <w:rFonts w:eastAsia="Calibri"/>
        </w:rPr>
        <w:t>о народа, российского общества.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Эстетическое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Выражающий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</w:t>
      </w:r>
      <w:r w:rsidR="00A04BD1" w:rsidRPr="00AA22D2">
        <w:rPr>
          <w:rFonts w:eastAsia="Calibri"/>
        </w:rPr>
        <w:t>а, в художественном творчестве.</w:t>
      </w:r>
    </w:p>
    <w:p w:rsidR="002617C2" w:rsidRPr="00AA22D2" w:rsidRDefault="002539B8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 xml:space="preserve">     Физическое воспитание, формирование культуры </w:t>
      </w:r>
      <w:r w:rsidR="002617C2" w:rsidRPr="00AA22D2">
        <w:rPr>
          <w:rFonts w:eastAsia="Calibri"/>
        </w:rPr>
        <w:t>здоровья и эмоционального благополучия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Умеющий осознавать  физическое  и </w:t>
      </w:r>
      <w:r w:rsidRPr="00AA22D2">
        <w:rPr>
          <w:rFonts w:eastAsia="Calibri"/>
        </w:rPr>
        <w:lastRenderedPageBreak/>
        <w:t>эмоциональное 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Трудовое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Уважающий труд, результаты своего труда, труда других людей. Проявляющий  интерес  к практичес</w:t>
      </w:r>
      <w:r w:rsidR="002539B8" w:rsidRPr="00AA22D2">
        <w:rPr>
          <w:rFonts w:eastAsia="Calibri"/>
        </w:rPr>
        <w:t>кому</w:t>
      </w:r>
      <w:r w:rsidR="002539B8" w:rsidRPr="00AA22D2">
        <w:rPr>
          <w:rFonts w:eastAsia="Calibri"/>
        </w:rPr>
        <w:tab/>
        <w:t xml:space="preserve">изучению профессий и труда </w:t>
      </w:r>
      <w:r w:rsidRPr="00AA22D2">
        <w:rPr>
          <w:rFonts w:eastAsia="Calibri"/>
        </w:rPr>
        <w:t>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Экологическое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 Сознающий</w:t>
      </w:r>
      <w:r w:rsidRPr="00AA22D2">
        <w:rPr>
          <w:rFonts w:eastAsia="Calibri"/>
        </w:rPr>
        <w:tab/>
        <w:t>свою</w:t>
      </w:r>
      <w:r w:rsidRPr="00AA22D2">
        <w:rPr>
          <w:rFonts w:eastAsia="Calibri"/>
        </w:rPr>
        <w:tab/>
        <w:t xml:space="preserve">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</w:t>
      </w:r>
      <w:r w:rsidR="002539B8" w:rsidRPr="00AA22D2">
        <w:rPr>
          <w:rFonts w:eastAsia="Calibri"/>
        </w:rPr>
        <w:t>окружающей среды. Участвующий</w:t>
      </w:r>
      <w:r w:rsidR="002539B8" w:rsidRPr="00AA22D2">
        <w:rPr>
          <w:rFonts w:eastAsia="Calibri"/>
        </w:rPr>
        <w:tab/>
        <w:t xml:space="preserve">в </w:t>
      </w:r>
      <w:r w:rsidRPr="00AA22D2">
        <w:rPr>
          <w:rFonts w:eastAsia="Calibri"/>
        </w:rPr>
        <w:t>практической деятельнос</w:t>
      </w:r>
      <w:r w:rsidR="002539B8" w:rsidRPr="00AA22D2">
        <w:rPr>
          <w:rFonts w:eastAsia="Calibri"/>
        </w:rPr>
        <w:t>ти экологического</w:t>
      </w:r>
      <w:r w:rsidRPr="00AA22D2">
        <w:rPr>
          <w:rFonts w:eastAsia="Calibri"/>
        </w:rPr>
        <w:t>природоохранной направленности.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Ценности научного познания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lastRenderedPageBreak/>
        <w:t>Выражающий</w:t>
      </w:r>
      <w:r w:rsidRPr="00AA22D2">
        <w:rPr>
          <w:rFonts w:eastAsia="Calibri"/>
        </w:rPr>
        <w:tab/>
        <w:t>познавательные интере</w:t>
      </w:r>
      <w:r w:rsidR="002539B8" w:rsidRPr="00AA22D2">
        <w:rPr>
          <w:rFonts w:eastAsia="Calibri"/>
        </w:rPr>
        <w:t>сы в разных</w:t>
      </w:r>
      <w:r w:rsidR="002539B8" w:rsidRPr="00AA22D2">
        <w:rPr>
          <w:rFonts w:eastAsia="Calibri"/>
        </w:rPr>
        <w:tab/>
        <w:t xml:space="preserve">предметных областях </w:t>
      </w:r>
      <w:r w:rsidRPr="00AA22D2">
        <w:rPr>
          <w:rFonts w:eastAsia="Calibri"/>
        </w:rPr>
        <w:t>с учётом индивидуальных интересов,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   навыки     наблюдения,     накопления  фактов, осмысления опыта в естественнонаучной и гуманитарной областях познания, исследовательской деятельности.</w:t>
      </w:r>
    </w:p>
    <w:p w:rsidR="002617C2" w:rsidRPr="00AE2C51" w:rsidRDefault="002617C2" w:rsidP="00AA22D2">
      <w:pPr>
        <w:pStyle w:val="a3"/>
        <w:spacing w:line="360" w:lineRule="auto"/>
        <w:rPr>
          <w:rFonts w:eastAsia="Calibri"/>
          <w:b/>
        </w:rPr>
      </w:pPr>
      <w:r w:rsidRPr="00AE2C51">
        <w:rPr>
          <w:rFonts w:eastAsia="Calibri"/>
          <w:b/>
        </w:rPr>
        <w:t>Целевые ориентиры результатов воспитания на уровне среднего общего образования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Целевые ориентиры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Гражданско-патриотическое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</w:t>
      </w:r>
      <w:r w:rsidRPr="00AA22D2">
        <w:rPr>
          <w:rFonts w:eastAsia="Calibri"/>
        </w:rPr>
        <w:tab/>
        <w:t>на</w:t>
      </w:r>
      <w:r w:rsidRPr="00AA22D2">
        <w:rPr>
          <w:rFonts w:eastAsia="Calibri"/>
        </w:rPr>
        <w:tab/>
        <w:t>активное</w:t>
      </w:r>
      <w:r w:rsidRPr="00AA22D2">
        <w:rPr>
          <w:rFonts w:eastAsia="Calibri"/>
        </w:rPr>
        <w:tab/>
        <w:t xml:space="preserve">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 (в </w:t>
      </w:r>
      <w:r w:rsidRPr="00AA22D2">
        <w:rPr>
          <w:rFonts w:eastAsia="Calibri"/>
        </w:rPr>
        <w:lastRenderedPageBreak/>
        <w:t>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Патриотическое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 памятникам народов, проживающих в 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Духовно-нравственное 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Проявляющий уважение к жизни и достоинству каждого человека, свободе</w:t>
      </w:r>
      <w:r w:rsidRPr="00AA22D2">
        <w:rPr>
          <w:rFonts w:eastAsia="Calibri"/>
        </w:rPr>
        <w:tab/>
        <w:t xml:space="preserve"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Ориентированный </w:t>
      </w:r>
      <w:r w:rsidRPr="00AA22D2">
        <w:rPr>
          <w:rFonts w:eastAsia="Calibri"/>
        </w:rPr>
        <w:lastRenderedPageBreak/>
        <w:t>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Эстетическое воспитание</w:t>
      </w:r>
    </w:p>
    <w:p w:rsidR="002539B8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Выражающий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</w:t>
      </w:r>
      <w:r w:rsidR="002539B8" w:rsidRPr="00AA22D2">
        <w:rPr>
          <w:rFonts w:eastAsia="Calibri"/>
        </w:rPr>
        <w:t xml:space="preserve">ать это влияние. </w:t>
      </w:r>
      <w:r w:rsidRPr="00AA22D2">
        <w:rPr>
          <w:rFonts w:eastAsia="Calibri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</w:t>
      </w:r>
      <w:r w:rsidR="002539B8" w:rsidRPr="00AA22D2">
        <w:rPr>
          <w:rFonts w:eastAsia="Calibri"/>
        </w:rPr>
        <w:t>обустройство собственного быта.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Физическое воспитание, формирование культуры здоровья и эмоционального благополучия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 в том числе безопасного поведения в информационной среде. Выражающий на практике установку на здоровый образ жизни (здоровое питание, соблюдение гигиены, режим занятий и отдыха, физическую активность),стремление к физическому</w:t>
      </w:r>
      <w:r w:rsidRPr="00AA22D2">
        <w:rPr>
          <w:rFonts w:eastAsia="Calibri"/>
        </w:rPr>
        <w:tab/>
        <w:t xml:space="preserve"> совершенствованию, соблюдающий и пропагандирующий безопасный и </w:t>
      </w:r>
      <w:r w:rsidRPr="00AA22D2">
        <w:rPr>
          <w:rFonts w:eastAsia="Calibri"/>
        </w:rPr>
        <w:lastRenderedPageBreak/>
        <w:t>здоровый образ жизни. Проявляющий сознательное и обоснованное неприятие вредных привычек (курения,</w:t>
      </w:r>
      <w:r w:rsidRPr="00AA22D2">
        <w:rPr>
          <w:rFonts w:eastAsia="Calibri"/>
        </w:rPr>
        <w:tab/>
        <w:t>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условиям(социальным, информационным, природным).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Трудовое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Ориентированный     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lastRenderedPageBreak/>
        <w:t>Экологическое воспитание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природу,в том числе на глобальном уровне, понимание своей ответственности как гражданина и потребителя. Выражающий деятельное неприятие действий, приносящих вред природе. Применяющий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617C2" w:rsidRPr="00AA22D2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Ценности научного познания</w:t>
      </w:r>
    </w:p>
    <w:p w:rsidR="00AD5517" w:rsidRPr="00AE2C51" w:rsidRDefault="002617C2" w:rsidP="00AA22D2">
      <w:pPr>
        <w:pStyle w:val="a3"/>
        <w:spacing w:line="360" w:lineRule="auto"/>
        <w:rPr>
          <w:rFonts w:eastAsia="Calibri"/>
        </w:rPr>
      </w:pPr>
      <w:r w:rsidRPr="00AA22D2">
        <w:rPr>
          <w:rFonts w:eastAsia="Calibri"/>
        </w:rPr>
        <w:t>Деятельно выражающий познавательные интересы в разных предметных областях с учётом своих интересов, способностей, достижений.Обладающий представлением о современной научной картине мира, достижениях науки и техники, аргументированно выражающий понимание</w:t>
      </w:r>
      <w:r w:rsidR="00F804CB" w:rsidRPr="00AA22D2">
        <w:rPr>
          <w:rFonts w:eastAsia="Calibri"/>
        </w:rPr>
        <w:t xml:space="preserve"> российского общества.</w:t>
      </w:r>
    </w:p>
    <w:p w:rsidR="00AD5517" w:rsidRPr="00AE2C51" w:rsidRDefault="00AC20CE" w:rsidP="00597123">
      <w:pPr>
        <w:pStyle w:val="a3"/>
        <w:spacing w:line="360" w:lineRule="auto"/>
        <w:jc w:val="center"/>
        <w:rPr>
          <w:b/>
          <w:u w:val="single"/>
        </w:rPr>
      </w:pPr>
      <w:r w:rsidRPr="00AE2C51">
        <w:rPr>
          <w:b/>
          <w:u w:val="single"/>
        </w:rPr>
        <w:t>Раздел2.Содержательный</w:t>
      </w:r>
    </w:p>
    <w:p w:rsidR="00F804CB" w:rsidRPr="00AA22D2" w:rsidRDefault="00AC20CE" w:rsidP="00AA22D2">
      <w:pPr>
        <w:pStyle w:val="a3"/>
        <w:spacing w:line="360" w:lineRule="auto"/>
      </w:pPr>
      <w:r w:rsidRPr="00AA22D2">
        <w:t>УкладобщеобразовательнойорганизацииМуниципальноебюджетноеобщеобразовательноеучреждениесредняяобщеобразовательна</w:t>
      </w:r>
      <w:r w:rsidR="00114D09" w:rsidRPr="00AA22D2">
        <w:t xml:space="preserve">я школа </w:t>
      </w:r>
    </w:p>
    <w:p w:rsidR="00AD5517" w:rsidRPr="00AA22D2" w:rsidRDefault="00114D09" w:rsidP="00AA22D2">
      <w:pPr>
        <w:pStyle w:val="a3"/>
        <w:spacing w:line="360" w:lineRule="auto"/>
      </w:pPr>
      <w:r w:rsidRPr="00AA22D2">
        <w:t>п. Сита</w:t>
      </w:r>
      <w:r w:rsidR="00AC20CE" w:rsidRPr="00AA22D2">
        <w:t xml:space="preserve"> муниципального районаимени Лазо Хаба</w:t>
      </w:r>
      <w:r w:rsidRPr="00AA22D2">
        <w:t>ровского края (далее - МБОУ СОШ п. Сита</w:t>
      </w:r>
      <w:r w:rsidR="00AC20CE" w:rsidRPr="00AA22D2">
        <w:t xml:space="preserve"> размещается втрехэтажномзданиипостройки</w:t>
      </w:r>
      <w:r w:rsidRPr="00AA22D2">
        <w:t>1960</w:t>
      </w:r>
      <w:r w:rsidR="00AC20CE" w:rsidRPr="00AA22D2">
        <w:t xml:space="preserve"> года.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</w:t>
      </w:r>
      <w:r w:rsidR="00114D09" w:rsidRPr="00AA22D2">
        <w:t>11</w:t>
      </w:r>
      <w:r w:rsidRPr="00AA22D2">
        <w:t xml:space="preserve"> классахОУобучаются</w:t>
      </w:r>
      <w:r w:rsidR="00114D09" w:rsidRPr="00AA22D2">
        <w:t>171</w:t>
      </w:r>
      <w:r w:rsidRPr="00AA22D2">
        <w:t>человек,втомчисле: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уровеньначальногообщегообразования–</w:t>
      </w:r>
      <w:r w:rsidR="00114D09" w:rsidRPr="00AA22D2">
        <w:rPr>
          <w:spacing w:val="-1"/>
        </w:rPr>
        <w:t>71</w:t>
      </w:r>
      <w:r w:rsidRPr="00AA22D2">
        <w:t>чел.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уровеньосновногообщегообразования-</w:t>
      </w:r>
      <w:r w:rsidR="00114D09" w:rsidRPr="00AA22D2">
        <w:t>93</w:t>
      </w:r>
      <w:r w:rsidRPr="00AA22D2">
        <w:t>чел.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уровеньсреднего общегообразования–</w:t>
      </w:r>
      <w:r w:rsidR="00114D09" w:rsidRPr="00AA22D2">
        <w:t>7</w:t>
      </w:r>
      <w:r w:rsidRPr="00AA22D2">
        <w:t>чел.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 образовательном учреждении работает компетентный и творческий коллектив</w:t>
      </w:r>
      <w:r w:rsidR="00114D09" w:rsidRPr="00AA22D2">
        <w:t>учителей,</w:t>
      </w:r>
      <w:r w:rsidR="00114D09" w:rsidRPr="00AA22D2">
        <w:tab/>
        <w:t>состоящий</w:t>
      </w:r>
      <w:r w:rsidR="00114D09" w:rsidRPr="00AA22D2">
        <w:tab/>
        <w:t>из</w:t>
      </w:r>
      <w:r w:rsidR="00114D09" w:rsidRPr="00AA22D2">
        <w:tab/>
      </w:r>
      <w:r w:rsidRPr="00AA22D2">
        <w:t>человек</w:t>
      </w:r>
      <w:r w:rsidR="00F804CB" w:rsidRPr="00AA22D2">
        <w:t xml:space="preserve"> 12 чел. Педагоги </w:t>
      </w:r>
      <w:r w:rsidR="00114D09" w:rsidRPr="00AA22D2">
        <w:t xml:space="preserve">постоянно </w:t>
      </w:r>
      <w:r w:rsidRPr="00AA22D2">
        <w:t>повышают</w:t>
      </w:r>
      <w:r w:rsidRPr="00AA22D2">
        <w:tab/>
        <w:t>свойпрофессиональныйуровеньчерезкурсыповышенияквалификации,самообучение,участиевконкурсахразличногоуровня.Образовательныйпроцессо</w:t>
      </w:r>
      <w:r w:rsidRPr="00AA22D2">
        <w:lastRenderedPageBreak/>
        <w:t>существляют</w:t>
      </w:r>
      <w:r w:rsidR="00015A90" w:rsidRPr="00AA22D2">
        <w:t>5</w:t>
      </w:r>
      <w:r w:rsidRPr="00AA22D2">
        <w:t>педагоговсвысшейквалификационнойкатегорией,</w:t>
      </w:r>
      <w:r w:rsidR="00015A90" w:rsidRPr="00AA22D2">
        <w:t>1</w:t>
      </w:r>
      <w:r w:rsidRPr="00AA22D2">
        <w:t>–спервойкатегорией,</w:t>
      </w:r>
      <w:r w:rsidR="00015A90" w:rsidRPr="00AA22D2">
        <w:t>6</w:t>
      </w:r>
      <w:r w:rsidRPr="00AA22D2">
        <w:t>учителейсоответствуютзанимаемой</w:t>
      </w:r>
      <w:r w:rsidR="00015A90" w:rsidRPr="00AA22D2">
        <w:t>должности.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 образ</w:t>
      </w:r>
      <w:r w:rsidR="00015A90" w:rsidRPr="00AA22D2">
        <w:t>овательном учреждении имеются 12</w:t>
      </w:r>
      <w:r w:rsidRPr="00AA22D2">
        <w:t xml:space="preserve"> учебных кабинетов, оснащенныхавтоматизированным рабочим местом учителя, для двух кабинетов приобретены 2интерактивныхкомплекта.</w:t>
      </w:r>
      <w:r w:rsidR="00015A90" w:rsidRPr="00AA22D2">
        <w:t>Имеется библиотека</w:t>
      </w:r>
      <w:r w:rsidRPr="00AA22D2">
        <w:t>, спортивный зал,медицинскийкабинет,столовая.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 xml:space="preserve">В2022годунабазешколыоткрытЦентрцифровогообразования«Точкароста» естественно-научной и технологической направленностей. ОУ сотрудничаетс </w:t>
      </w:r>
      <w:r w:rsidR="008F6528" w:rsidRPr="00AA22D2">
        <w:rPr>
          <w:rFonts w:eastAsia="Calibri"/>
        </w:rPr>
        <w:t>Региональным модельным центром дополнительного образования детей Хабаровского края</w:t>
      </w:r>
      <w:r w:rsidR="008F6528" w:rsidRPr="00AA22D2">
        <w:t xml:space="preserve">. 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 ОУ</w:t>
      </w:r>
      <w:r w:rsidR="008F6528" w:rsidRPr="00AA22D2">
        <w:t>действуют 8 объединений</w:t>
      </w:r>
      <w:r w:rsidRPr="00AA22D2">
        <w:t xml:space="preserve"> дополнительного образования на бесплатнойосноветехнической,художественно-эстетической,туристско-краеведческой,экологической,    социальной    направленностей.</w:t>
      </w:r>
      <w:r w:rsidRPr="00AA22D2">
        <w:tab/>
        <w:t>100%охватдетейперсонифицированнымдополнительнымобразованием.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Расположение школы в центре поселка позволяет использовать в воспитательнойработесобучающимисявозможностикультурныхиспортивныхучреждений.</w:t>
      </w:r>
      <w:r w:rsidR="008F6528" w:rsidRPr="00AA22D2">
        <w:rPr>
          <w:spacing w:val="1"/>
        </w:rPr>
        <w:t xml:space="preserve">ОУ сотрудничает с </w:t>
      </w:r>
      <w:r w:rsidRPr="00AA22D2">
        <w:t>Дом</w:t>
      </w:r>
      <w:r w:rsidR="008F6528" w:rsidRPr="00AA22D2">
        <w:t>ом культуры и библиотекой.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Виды,формыисодержаниевоспитательнойдеятельности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 цели и задач данной программы воспитания осуществляется в рамкахследующих направлений– модулях воспитательной работышколы.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Школьныйурок</w:t>
      </w:r>
    </w:p>
    <w:p w:rsidR="00AD5517" w:rsidRPr="00AA22D2" w:rsidRDefault="00AC20CE" w:rsidP="00AE2C51">
      <w:pPr>
        <w:pStyle w:val="a3"/>
        <w:spacing w:line="360" w:lineRule="auto"/>
      </w:pPr>
      <w:r w:rsidRPr="00AA22D2">
        <w:t>Реализация школьными педагогами воспитательного потенциала урокапредполагаетследующее:</w:t>
      </w:r>
    </w:p>
    <w:p w:rsidR="00F804CB" w:rsidRPr="00AE2C51" w:rsidRDefault="00AC20CE" w:rsidP="00AE2C51">
      <w:pPr>
        <w:pStyle w:val="a3"/>
        <w:spacing w:line="360" w:lineRule="auto"/>
      </w:pPr>
      <w:r w:rsidRPr="00AE2C51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 xml:space="preserve">включение учителями в рабочие программы по всем учебным предметам, </w:t>
      </w:r>
      <w:r w:rsidRPr="00AE2C51">
        <w:lastRenderedPageBreak/>
        <w:t>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реализацияв обучении;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>выбор методов, методик, технологий, оказывающих воспитательное воздействие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76C72" w:rsidRPr="00AE2C51" w:rsidRDefault="00AC20CE" w:rsidP="00AE2C51">
      <w:pPr>
        <w:pStyle w:val="a3"/>
        <w:spacing w:line="360" w:lineRule="auto"/>
      </w:pPr>
      <w:r w:rsidRPr="00AE2C51"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организации; установление и поддержку доброжелательной </w:t>
      </w:r>
      <w:r w:rsidR="008F6528" w:rsidRPr="00AE2C51">
        <w:t>атмосферы.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Внеурочнаядеятельность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 воспитательного потенциала внеурочной деятельности в целяхобеспеченияиндивидуальных потребностей обучающихся осуществляется врамках выбранныхобучающимися курсов:</w:t>
      </w:r>
    </w:p>
    <w:p w:rsidR="00AD5517" w:rsidRPr="00AA22D2" w:rsidRDefault="00AC20CE" w:rsidP="00AA22D2">
      <w:pPr>
        <w:pStyle w:val="a3"/>
        <w:spacing w:line="360" w:lineRule="auto"/>
        <w:rPr>
          <w:i/>
          <w:color w:val="FF0000"/>
        </w:rPr>
      </w:pPr>
      <w:r w:rsidRPr="00AA22D2">
        <w:rPr>
          <w:i/>
          <w:u w:val="single"/>
        </w:rPr>
        <w:t>общеинтеллектуальное</w:t>
      </w:r>
      <w:r w:rsidRPr="00AA22D2">
        <w:t>- курсы внеурочной деятельности направлены науглубленноеизучениепредмета,передачушкольникамсоциальнозначимыхзнаний,развивающиеихлюбознательность,расширяющиеихкругозор,позволяющиепривлечьихвниманиекэкономическим,политическим,экологическим,гуман</w:t>
      </w:r>
      <w:r w:rsidRPr="00AA22D2">
        <w:lastRenderedPageBreak/>
        <w:t>итарнымпроблемамнашегообщества,формирующиеихгуманистическоемировоззрениеинаучнуюкартинумира</w:t>
      </w:r>
      <w:r w:rsidRPr="00AA22D2">
        <w:rPr>
          <w:i/>
        </w:rPr>
        <w:t>(</w:t>
      </w:r>
      <w:r w:rsidR="002E5E92" w:rsidRPr="00AA22D2">
        <w:rPr>
          <w:i/>
        </w:rPr>
        <w:t xml:space="preserve">«Шкатулка знаний», «Весёлый английский», «Умники и умницы», </w:t>
      </w:r>
      <w:r w:rsidR="00676C72" w:rsidRPr="00AA22D2">
        <w:rPr>
          <w:i/>
        </w:rPr>
        <w:t>«Дорога к знаниям», «Занимательная математика»</w:t>
      </w:r>
      <w:r w:rsidR="00194B6E" w:rsidRPr="00AA22D2">
        <w:rPr>
          <w:i/>
        </w:rPr>
        <w:t>, « Магия математики», «Математик4а – царица наук», «Занимательная граматика», « Шахматно-шашечный клуб», « Астрономия для начинающих», « Английский без границ», «Компьютерная грамотность»</w:t>
      </w:r>
      <w:r w:rsidRPr="00AA22D2">
        <w:rPr>
          <w:i/>
        </w:rPr>
        <w:t>);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общекультурное</w:t>
      </w:r>
      <w:r w:rsidRPr="00AA22D2">
        <w:t>–накурсахвнеурочнойдеятельностипредполагаетсяосвоение культуры отношений человека с человеком; культуры быта, поведения всемье и обществе; культуры образования; культуры труда; культуры творчества</w:t>
      </w:r>
      <w:r w:rsidRPr="00AA22D2">
        <w:rPr>
          <w:i/>
        </w:rPr>
        <w:t>(«</w:t>
      </w:r>
      <w:r w:rsidR="002E5E92" w:rsidRPr="00AA22D2">
        <w:rPr>
          <w:i/>
        </w:rPr>
        <w:t>Музыка вокруг нас», «Музыкальный калейдоскоп», «Весёлые нотки</w:t>
      </w:r>
      <w:r w:rsidRPr="00AA22D2">
        <w:rPr>
          <w:i/>
        </w:rPr>
        <w:t>»</w:t>
      </w:r>
      <w:r w:rsidR="00194B6E" w:rsidRPr="00AA22D2">
        <w:rPr>
          <w:i/>
        </w:rPr>
        <w:t>, «Наша школьная страна»</w:t>
      </w:r>
      <w:r w:rsidRPr="00AA22D2">
        <w:rPr>
          <w:i/>
        </w:rPr>
        <w:t>);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спортивно-оздоровительное</w:t>
      </w:r>
      <w:r w:rsidRPr="00AA22D2">
        <w:t>-этокурсывнеурочнойдеятельности,накоторыхпроисходитобучениешкольниковбережномуотношениюксвоемуздоровью,воспитаниестремлениявестиздоровыйобразжизни(</w:t>
      </w:r>
      <w:r w:rsidRPr="00AA22D2">
        <w:rPr>
          <w:i/>
        </w:rPr>
        <w:t>«</w:t>
      </w:r>
      <w:r w:rsidR="002E5E92" w:rsidRPr="00AA22D2">
        <w:rPr>
          <w:i/>
        </w:rPr>
        <w:t>Спортивный калейдоскоп», «Парашют здоровья», «Подвижные игры»</w:t>
      </w:r>
      <w:r w:rsidR="00194B6E" w:rsidRPr="00AA22D2">
        <w:rPr>
          <w:i/>
        </w:rPr>
        <w:t>, « Пионербол»</w:t>
      </w:r>
      <w:r w:rsidRPr="00AA22D2">
        <w:rPr>
          <w:i/>
        </w:rPr>
        <w:t>);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духовно-нравственное</w:t>
      </w:r>
      <w:r w:rsidRPr="00AA22D2">
        <w:t>-духовно-нравственноеразвитиешкольникаявляетсяважнейшимаспектомсоциализацииличностивусловияхстремительногоразвитияобщества,факторомпостепенногоиосознанноговключения в различные сферы социальной деятельности и общественной жизни</w:t>
      </w:r>
      <w:r w:rsidRPr="00AA22D2">
        <w:rPr>
          <w:i/>
        </w:rPr>
        <w:t>(«Разговорыо</w:t>
      </w:r>
      <w:r w:rsidR="005348AA" w:rsidRPr="00AA22D2">
        <w:rPr>
          <w:i/>
        </w:rPr>
        <w:t>важном»)</w:t>
      </w:r>
      <w:r w:rsidRPr="00AA22D2">
        <w:rPr>
          <w:i/>
        </w:rPr>
        <w:t>;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социальное</w:t>
      </w:r>
      <w:r w:rsidRPr="00AA22D2">
        <w:t>-этонаправлениевнеурочнойработыпонимаетсясегодняпреимущественнокакдеятельность,организуемаясклассом,группойобучающихсявовнеурочноевремядляудовлетворенияпотребностейшкольниковвсодержательномдосуге.Этаработапозволяетпедагогамвыявитьусвоихподопечныхпотенциальныевозможностииинтересы,помочьребенку их реализовать (</w:t>
      </w:r>
      <w:r w:rsidRPr="00AA22D2">
        <w:rPr>
          <w:i/>
        </w:rPr>
        <w:t>«</w:t>
      </w:r>
      <w:r w:rsidR="005348AA" w:rsidRPr="00AA22D2">
        <w:rPr>
          <w:i/>
        </w:rPr>
        <w:t>Смысловое чтение», «Юный финансист»</w:t>
      </w:r>
      <w:r w:rsidR="00676C72" w:rsidRPr="00AA22D2">
        <w:rPr>
          <w:i/>
        </w:rPr>
        <w:t>, «В мире растений</w:t>
      </w:r>
      <w:r w:rsidR="00194B6E" w:rsidRPr="00AA22D2">
        <w:rPr>
          <w:i/>
        </w:rPr>
        <w:t>», «Делать людям хорошее», «Твоя профессиональная карьера», «Профориентация»</w:t>
      </w:r>
      <w:r w:rsidR="005348AA" w:rsidRPr="00AA22D2">
        <w:rPr>
          <w:i/>
        </w:rPr>
        <w:t>)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 xml:space="preserve">Дополнительное образование детей как особая образовательная сфера </w:t>
      </w:r>
      <w:r w:rsidRPr="00AA22D2">
        <w:lastRenderedPageBreak/>
        <w:t>имеетсобственные приоритетные направления и содержание воспитательной работы собучающимися: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естественно-научная направленность</w:t>
      </w:r>
      <w:r w:rsidRPr="00AA22D2">
        <w:t>-содержание естественнонаучнойнаправленностивдополнительномобразованиидетейвключаетвсебяформированиенаучнойкартинымираиудовлетворениепознавательныхинтересовучащихсявобластиестественныхнаук,развитиеунихисследовательскойактивности,нацеленнойнаизучениеобъектовживойинеживойприроды,взаимосвязеймеждуними,экологическоевоспитание,приобретениепрактическихумений,навыковвобластиохраныприродыи</w:t>
      </w:r>
      <w:r w:rsidR="00D762FA" w:rsidRPr="00AA22D2">
        <w:t>природопользования</w:t>
      </w:r>
      <w:r w:rsidRPr="00AA22D2">
        <w:rPr>
          <w:i/>
        </w:rPr>
        <w:t>(«</w:t>
      </w:r>
      <w:r w:rsidR="00D762FA" w:rsidRPr="00AA22D2">
        <w:rPr>
          <w:rFonts w:eastAsia="Calibri"/>
          <w:i/>
        </w:rPr>
        <w:t>Мир астрономии</w:t>
      </w:r>
      <w:r w:rsidRPr="00AA22D2">
        <w:rPr>
          <w:i/>
        </w:rPr>
        <w:t>»,</w:t>
      </w:r>
      <w:r w:rsidR="00D762FA" w:rsidRPr="00AA22D2">
        <w:rPr>
          <w:rFonts w:eastAsia="Calibri"/>
          <w:i/>
        </w:rPr>
        <w:t xml:space="preserve"> «Зелёная планета»)</w:t>
      </w:r>
    </w:p>
    <w:p w:rsidR="00AD5517" w:rsidRPr="00AA22D2" w:rsidRDefault="009E1825" w:rsidP="00AA22D2">
      <w:pPr>
        <w:pStyle w:val="a3"/>
        <w:spacing w:line="360" w:lineRule="auto"/>
        <w:rPr>
          <w:i/>
        </w:rPr>
      </w:pPr>
      <w:r w:rsidRPr="009E1825">
        <w:pict>
          <v:rect id="_x0000_s1027" style="position:absolute;left:0;text-align:left;margin-left:95.55pt;margin-top:17.7pt;width:324.8pt;height:1.3pt;z-index:-251658752;mso-position-horizontal-relative:page" fillcolor="black" stroked="f">
            <w10:wrap anchorx="page"/>
          </v:rect>
        </w:pict>
      </w:r>
      <w:r w:rsidR="00AC20CE" w:rsidRPr="00AA22D2">
        <w:rPr>
          <w:i/>
        </w:rPr>
        <w:t>туристско-краеведческаянаправленность-</w:t>
      </w:r>
      <w:r w:rsidR="00AC20CE" w:rsidRPr="00AA22D2">
        <w:t>программытуристско-краеведческойнаправленностивсистемедополнительногообразованияориентированынапознаниеисториинашейРодины,судебсоотечественников,семейныхродословных,являютсяисточникомсоциального,личностногоидуховногоразвитияучащихся</w:t>
      </w:r>
      <w:r w:rsidR="0008403A" w:rsidRPr="00AA22D2">
        <w:rPr>
          <w:i/>
          <w:spacing w:val="1"/>
        </w:rPr>
        <w:t>(«</w:t>
      </w:r>
      <w:r w:rsidR="0008403A" w:rsidRPr="00AA22D2">
        <w:rPr>
          <w:rFonts w:eastAsia="Calibri"/>
          <w:i/>
        </w:rPr>
        <w:t>Музей и дети»</w:t>
      </w:r>
      <w:r w:rsidR="00AC20CE" w:rsidRPr="00AA22D2">
        <w:rPr>
          <w:i/>
        </w:rPr>
        <w:t>);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физкультурно-спортивнаянаправленность</w:t>
      </w:r>
      <w:r w:rsidRPr="00AA22D2">
        <w:rPr>
          <w:i/>
        </w:rPr>
        <w:t xml:space="preserve"> – </w:t>
      </w:r>
      <w:r w:rsidRPr="00AA22D2">
        <w:t>программы физкультурно-спортивнойнаправленностиориентированынафизическоесовершенствованиеучащихся, приобщение их к здоровому образу жизни, воспитание спортивногорезерванации(</w:t>
      </w:r>
      <w:r w:rsidRPr="00AA22D2">
        <w:rPr>
          <w:i/>
        </w:rPr>
        <w:t>«</w:t>
      </w:r>
      <w:r w:rsidR="00937DD0" w:rsidRPr="00AA22D2">
        <w:rPr>
          <w:i/>
        </w:rPr>
        <w:t>Волейбол</w:t>
      </w:r>
      <w:r w:rsidRPr="00AA22D2">
        <w:rPr>
          <w:i/>
        </w:rPr>
        <w:t>»)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  <w:u w:val="single"/>
        </w:rPr>
        <w:t>художественнаянаправленность</w:t>
      </w:r>
      <w:r w:rsidRPr="00AA22D2">
        <w:rPr>
          <w:i/>
        </w:rPr>
        <w:t>-</w:t>
      </w:r>
      <w:r w:rsidRPr="00AA22D2">
        <w:t>программыхудожественнойнаправленностьориентированына художественный виддеятельности:(</w:t>
      </w:r>
      <w:r w:rsidRPr="00AA22D2">
        <w:rPr>
          <w:i/>
        </w:rPr>
        <w:t>«</w:t>
      </w:r>
      <w:r w:rsidR="00937DD0" w:rsidRPr="00AA22D2">
        <w:rPr>
          <w:i/>
        </w:rPr>
        <w:t>Волшебная бусинка</w:t>
      </w:r>
      <w:r w:rsidR="00D762FA" w:rsidRPr="00AA22D2">
        <w:rPr>
          <w:i/>
        </w:rPr>
        <w:t>»)</w:t>
      </w:r>
    </w:p>
    <w:p w:rsidR="00D762FA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Основныешкольныедела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Основные школьныедела - это главные традиционные общешкольные дела, вкоторых принимает участие большая часть школьников и которые обязательнопланируются,готовятся,проводятсяианализируютсясовестнопедагогамиидетьми. Это комплекс коллективных творческих дел, интересных и значимых дляшкольников,объединяющих их вместеспедагогамивединыйколлектив.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 xml:space="preserve">Основные школьные дела обеспечивают включенность в них большого </w:t>
      </w:r>
      <w:r w:rsidRPr="00AA22D2">
        <w:lastRenderedPageBreak/>
        <w:t>числадетейивзрослых,способствуютинтенсификацииихобщения,ставятихвответственнуюпозициюкпроисходящемув школе.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Для этого вобразовательной организации используются следующие формыработы: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навнешкольномуровне: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социальные проекты - ежегодные совместно разрабатываемые и реализуемыешкольникамиипедагогамикомплексыдел(благотворительной,экологической,патриотической, трудовой направленности), ориентированные на преобразованиеокружающегошколусоциума;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проводимыедляжителейпоселкаиорганизуемыесовместноссемьямиобучающихсяспортивныесостязания,праздники,фестивали,представления,всвязис памятнымидатами,значимымидля поселка,района,края</w:t>
      </w:r>
    </w:p>
    <w:p w:rsidR="00AA22D2" w:rsidRPr="00AE2C51" w:rsidRDefault="00AC20CE" w:rsidP="00AA22D2">
      <w:pPr>
        <w:pStyle w:val="a3"/>
        <w:spacing w:line="360" w:lineRule="auto"/>
      </w:pPr>
      <w:r w:rsidRPr="00AA22D2">
        <w:t>участие во всероссийских акциях, посвященных значимым отечественным имеждународнымсобытиям.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Нашкольномуровне:</w:t>
      </w:r>
    </w:p>
    <w:p w:rsidR="00D762FA" w:rsidRPr="00AA22D2" w:rsidRDefault="00AC20CE" w:rsidP="00AA22D2">
      <w:pPr>
        <w:pStyle w:val="a3"/>
        <w:spacing w:line="360" w:lineRule="auto"/>
      </w:pPr>
      <w:r w:rsidRPr="00AA22D2">
        <w:t>общешкольныепраздники-ежегоднопроводимыетворческие(театрализованные,музыкальные,литературныеит.п.)дела,связанныесозначимымидлядетейипедагоговзнаменательнымидатами.Вэтихделахучаствуютвсеклассы школы</w:t>
      </w:r>
      <w:r w:rsidR="00D762FA" w:rsidRPr="00AA22D2">
        <w:t>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церемониинаграждения(поитогамгода)обучающихсяипедагоговзаактивное участие в жизни школы, защиту чести школы в конкурсах, соревнованиях,олимпиадах,значительный вклад вразвитие школы.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Науровнеклассов: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выбор и делегирование представителей классов в общешкольные советы дел,ответственных за подготовкуобщешкольных ключевыхдел;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участиешкольныхклассоввреализацииобщешкольныхключевыхдел;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проведениеврамкахклассаитоговогоанализадетьмиобщешкольныхключевыхдел, участие представителей классов витоговом анализе проведенныхделна уровне общешкольныхсоветовдела.</w:t>
      </w:r>
    </w:p>
    <w:p w:rsidR="00AE2C51" w:rsidRDefault="00AE2C51" w:rsidP="00AA22D2">
      <w:pPr>
        <w:pStyle w:val="a3"/>
        <w:spacing w:line="360" w:lineRule="auto"/>
        <w:rPr>
          <w:u w:val="single"/>
        </w:rPr>
      </w:pP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lastRenderedPageBreak/>
        <w:t>Наиндивидуальномуровне: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вовлечение, по возможности, каждого ребенка в ключевые дела школы водной из возможных для них ролей: сценаристов, постановщиков, исполнителей,ведущих, декораторов, музыкальных редакторов, корреспондентов, ответственныхзакостюмы и оборудование, ответственныхза приглашение ивстречу гостейит.п.);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индивидуальная помощь ребенку (при необходимости) в освоении навыковподготовки,проведения и анализа ключевыхдел;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наблюдение за поведением ребенка в ситуациях подготовки, проведения ианализаключевыхдел,заегоотношениямисосверстниками,старшимиимладшимишкольниками,спедагогамии другимивзрослыми;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 необходимости коррекция поведения ребенка через частные беседы сним, через включение его в совместную работу сдругими детьми, которые моглибы стать хорошим примером для ребенка, через предложение взять в следующемключевомделенасебярольответственногозатотилиинойфрагментобщейработы.</w:t>
      </w:r>
    </w:p>
    <w:p w:rsidR="00D762FA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Классноеруководство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Реализациявоспитательногопотенциалаклассногоруководстванаправленавпервуюочередьнарешениезадачвоспитанияисоциализацииобучающихся.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Осуществляяработусклассом,классныйруководительорганизуетработу: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сколлективомкласса;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индивидуальнуюработусобучающимисявверенногоемукласса;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работусучителями,преподающимивданномклассе;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работусродителями(законнымипредставителями)обучающихся.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Работаскласснымколлективом:</w:t>
      </w:r>
    </w:p>
    <w:p w:rsidR="00AD5517" w:rsidRPr="00AA22D2" w:rsidRDefault="007E547E" w:rsidP="00AA22D2">
      <w:pPr>
        <w:pStyle w:val="a3"/>
        <w:spacing w:line="360" w:lineRule="auto"/>
      </w:pPr>
      <w:r w:rsidRPr="00AA22D2">
        <w:t>п</w:t>
      </w:r>
      <w:r w:rsidR="00AC20CE" w:rsidRPr="00AA22D2">
        <w:t>ланированиеипроведениеклассныхчасов;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инициированиеиподдержкаучастияклассавобщешкольныхмероприятиях,оказаниенеобходимойпомощидетямвихподготовке,проведенииианализе;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поддержкадетскихинициативиихпедагогическоесопровождение;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организацияипроведениеинтересныхиполезныхдляличностногоразвитияребе</w:t>
      </w:r>
      <w:r w:rsidRPr="00AA22D2">
        <w:lastRenderedPageBreak/>
        <w:t>нкасовместныхдел,позволяющих: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вовлечь в них детей с самыми разными потребностями и тем самым дать имвозможностьсамореализоваться вних;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установить и упрочить доверительные отношения с обучающимися класса,статьдлянихзначимымвзрослым,задающимобразцыповедениявобществе;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проведение классных часов как часов плодотворного и доверительногообщенияпедагогаишкольников,основанныхнапринципахуважительногоотношениякличностиребенка,поддержкиактивнойпозициикаждогоребенка вбеседе, предоставления школьникам возможности обсуждения и принятия решенийпообсуждаемойпроблеме,созданияблагоприятнойсредыдляобщения;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сплочениеколлективаклассачерез: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игрыитренингинасплочениеикомандообразование;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однодневные походы и экскурсии, организуемые классными руководителями иродителями;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празднованиявкласседнейрождениядетей,включающиевсебяподготовленныеученическимимикрогруппамипоздравления,сюрпризы,творческиеподаркии розыгрыши;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регулярные внутриклассные «огоньки» и вечера, дающие каждому школьникувозможностьрефлексии собственного участия вжизни класса;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выработка совместно со школьниками законов класса, помогающих детямосвоитьнормыиправилаобщения,которымонидолжныследоватьвшколе.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Индивидуальнаяработасобучающимися:</w:t>
      </w:r>
    </w:p>
    <w:p w:rsidR="00AD5517" w:rsidRPr="00AA22D2" w:rsidRDefault="007E547E" w:rsidP="00AA22D2">
      <w:pPr>
        <w:pStyle w:val="a3"/>
        <w:spacing w:line="360" w:lineRule="auto"/>
      </w:pPr>
      <w:r w:rsidRPr="00AA22D2">
        <w:t xml:space="preserve">         И</w:t>
      </w:r>
      <w:r w:rsidR="00AC20CE" w:rsidRPr="00AA22D2">
        <w:t xml:space="preserve">зучениеособенностейличностногоразвитияучащихсяклассачерезнаблюдение за поведением школьников в их повседневной жизни, в специальносоздаваемыхпедагогическихситуациях,виграх,погружающихребенкавмирчеловеческихотношений,ворганизуемыхпедагогомбеседахпотемилиинымнравственным проблемам; результаты наблюдения сверяются с </w:t>
      </w:r>
      <w:r w:rsidR="00AC20CE" w:rsidRPr="00AA22D2">
        <w:lastRenderedPageBreak/>
        <w:t>результатами беседклассного руководителя с родителями (законными представителями) школьников, спреподающимивегоклассеучителями,атакже(принеобходимости)–сошкольнымпсихологом;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поддержкаребенкаврешенииважныхдлянегожизненныхпроблем(налаживаниевзаимоотношенийсодноклассникамиилиучителями,выборпрофессии, вуза и дальнейшего трудоустройства, успеваемость и т.п.), когда каждаяпроблематрансформируетсякласснымруководителемвзадачудляшкольника,которуюони совместностараются решить;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индивидуальнаяработасошкольникамикласса,направленнаяназаполнение ими личных портфолио, в которых дети не просто фиксируют своиучебные,творческие,спортивные,личностныедостижения,ноивходеиндивидуальныхнеформальныхбеседскласснымруководителемвначалекаждого года планируют их, а в конце года - вместе анализируют свои успехи инеудачи;</w:t>
      </w:r>
    </w:p>
    <w:p w:rsidR="00AD5517" w:rsidRPr="00AE2C51" w:rsidRDefault="00AC20CE" w:rsidP="00AA22D2">
      <w:pPr>
        <w:pStyle w:val="a3"/>
        <w:spacing w:line="360" w:lineRule="auto"/>
        <w:rPr>
          <w:u w:val="single"/>
        </w:rPr>
      </w:pPr>
      <w:r w:rsidRPr="00AE2C51">
        <w:rPr>
          <w:u w:val="single"/>
        </w:rPr>
        <w:t>Работасучителями,преподающимивклассе: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регулярные консультации классного руководителя с учителями-предметниками,направленныенаформированиеединствамненийитребованийпедагоговпоключевым вопросам воспитания, на предупреждение и разрешение конфликтов междуучителями и обучающимися;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проведение мини-педсоветов, направленных на решение конкретных проблемклассаиинтеграциювоспитательныхвлиянийнашкольников;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привлечение учителей к участию во внутриклассных делах, дающих педагогамвозможность лучше узнавать и понимать своих учеников, увидев их в иной, отличнойотучебной,обстановке;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привлечениеучителейкучастиювродительскихсобранияхклассадляобъединенияусилий вделеобучения ивоспитаниядетей.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Работасродителями(законнымипредставителями)обучающихся: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регулярное информирование родителей (законных представителей) о школьныхуспехахи проблемахихдетей,ожизникласса вцелом;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lastRenderedPageBreak/>
        <w:t>помощь родителям (законным представителям) школьников в регулированииотношениймеждуними,администрациейшколы иучителями-предметниками;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организацияродительскихсобраний,происходящихврежимеобсуждениянаиболееострыхпроблемобученияи воспитания школьников;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созданиеиорганизацияработыродительскихкомитетовклассов,участвующихвуправленииобразовательнойорганизациейирешениивопросоввоспитанияиобученияихдете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привлечениечленовсемейшкольниковкорганизацииипроведениюделкласса;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организациянабазеклассасемейныхпраздников,конкурсов,соревнований,направленных на сплочение семьи и школы.</w:t>
      </w:r>
    </w:p>
    <w:p w:rsidR="00074F98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Внешкольныемероприятия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>Реализация</w:t>
      </w:r>
      <w:r w:rsidRPr="00AE2C51">
        <w:tab/>
        <w:t>воспита</w:t>
      </w:r>
      <w:r w:rsidR="00FF5EE1" w:rsidRPr="00AE2C51">
        <w:t>тельного</w:t>
      </w:r>
      <w:r w:rsidR="00FF5EE1" w:rsidRPr="00AE2C51">
        <w:tab/>
        <w:t>потенциала</w:t>
      </w:r>
      <w:r w:rsidR="00FF5EE1" w:rsidRPr="00AE2C51">
        <w:tab/>
        <w:t xml:space="preserve">внешкольных </w:t>
      </w:r>
      <w:r w:rsidRPr="00AE2C51">
        <w:t>мероприятий предусматривает: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>внешкольные мероприятия, в том числе организуемые совместно с</w:t>
      </w:r>
      <w:r w:rsidR="00550AEA" w:rsidRPr="00AE2C51">
        <w:t xml:space="preserve"> Домом культуры и библиотекой;</w:t>
      </w:r>
    </w:p>
    <w:p w:rsidR="00FF5EE1" w:rsidRPr="00AE2C51" w:rsidRDefault="00AC20CE" w:rsidP="00AE2C51">
      <w:pPr>
        <w:pStyle w:val="a3"/>
        <w:spacing w:line="360" w:lineRule="auto"/>
      </w:pPr>
      <w:r w:rsidRPr="00AE2C51">
        <w:t>внешкольные</w:t>
      </w:r>
      <w:r w:rsidRPr="00AE2C51">
        <w:tab/>
        <w:t>тематические</w:t>
      </w:r>
      <w:r w:rsidRPr="00AE2C51">
        <w:tab/>
        <w:t>мероприятия</w:t>
      </w:r>
      <w:r w:rsidRPr="00AE2C51">
        <w:tab/>
        <w:t>воспитательной направленности, организуемые педагогами по изучаемым в ОУ учебным предметам, курсам, модулям (предметные декады, открытые мероприятия по курсам внеурочной деятельности, объединениям дополнительного образования, конкурс «Шаги к профессии» и «Шаги к профессии – мы вместе!» (для детей с ОВЗ);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 xml:space="preserve">экскурсии, походы выходного дня (в музей  им.Гродекова, МБУК «Краеведческий музей района имени Лазо»,), организуемые в классах классными руководителями, в том числе совместно с </w:t>
      </w:r>
      <w:r w:rsidR="00550AEA" w:rsidRPr="00AE2C51">
        <w:t>родителя</w:t>
      </w:r>
      <w:r w:rsidRPr="00AE2C51">
        <w:t>ми (законными представителями) обучающихся с привлечением их к планированию, организации, проведению, оценке мероприятия;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</w:t>
      </w:r>
      <w:r w:rsidRPr="00AE2C51">
        <w:lastRenderedPageBreak/>
        <w:t>историко-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AD5517" w:rsidRPr="00AE2C51" w:rsidRDefault="00AC20CE" w:rsidP="00AE2C51">
      <w:pPr>
        <w:pStyle w:val="a3"/>
        <w:spacing w:line="360" w:lineRule="auto"/>
      </w:pPr>
      <w:r w:rsidRPr="00AE2C51">
        <w:t xml:space="preserve">выездные события, включающие в себя комплекс коллектив-ных творческих дел, в процессе которых складывается детско- взрослая общность, характеризующаяся доверительными взаимоотношениями, ответственным отношением к </w:t>
      </w:r>
      <w:r w:rsidR="00AE2C51">
        <w:t>делу, атмос</w:t>
      </w:r>
      <w:r w:rsidRPr="00AE2C51">
        <w:t>ферой эмоционально-психологического комфорта.</w:t>
      </w:r>
    </w:p>
    <w:p w:rsidR="00AD5517" w:rsidRPr="00AE2C51" w:rsidRDefault="00AC20CE" w:rsidP="00AE2C51">
      <w:pPr>
        <w:pStyle w:val="a3"/>
        <w:spacing w:line="360" w:lineRule="auto"/>
        <w:rPr>
          <w:b/>
        </w:rPr>
      </w:pPr>
      <w:r w:rsidRPr="00AE2C51">
        <w:rPr>
          <w:b/>
        </w:rPr>
        <w:t>Организация предметно-пространственной среды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Окружающая ребенка предметно-эстетическая среда школы, при условии ееграмотнойорганизации,обогащаетвнутренниймирученика,способствуетформированиюунегочувствавкусаистиля,создаетатмосферупсихологического комфорта, поднимает настроение, предупреждает стрессовыеситуации,способствуетпозитивномувосприятиюребенкомшколы.Воспитывающеевлияниенаребенкаосуществляетсячерезтакиеформыработыспредметно-эстетической средой школыкак: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оформлениевнешнеговида,фасада,вестибюляОУгосударственнойсимволикойРоссийскойФедерации,Хабаровскогокрая,районаимениЛазо;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художественныеизображенияприродыРоссии,Хабаровскогокрая,</w:t>
      </w:r>
      <w:r w:rsidR="00550AEA" w:rsidRPr="00AA22D2">
        <w:t>района имениЛазо, поселка Сита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  «местановостей»;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  сменяемыеэкспозициитворческихработобучающихся;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благоустройство,озеленениетерритории,спортивныхиигровыхплощадок; зоны активногоитихогоотдыха;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  созданиеиподдержаниестеллажейсвободногокнигообмена;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  благоустройствозакрепленныхзаклассомаудиторий;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событийный дизайн – оформление пространства проведения событий,праздников,торжественных линеек, творческих вечеров;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оформлениестендов,плакатовдляакцентированиявниманияобучающихсянаважныхдлявоспитанияценностях,правилах,традициях,укладеОУ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Предметно-</w:t>
      </w:r>
      <w:r w:rsidRPr="00AA22D2">
        <w:lastRenderedPageBreak/>
        <w:t>пространственнаясредадоступнадляобучающихсясограниченнымивозможностями здоровья.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Взаимодействиесродителями(законнымипредставителями)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Реализациявоспитательногопотенциалавзаимодействиясродителями(законнымипредставителями) предусматривает: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созданиеидеятельностьУправляющегосоветаОУ,классныхродительскихкомитетов,участвующихвобсужденииирешениивопросоввоспитания;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тематические общешкольные и классные родительские собрания повопросам воспитания, взаимоотношений педагогов и обучающихся, втомчислесприглашениемврачей,социальныхработников,служителей традиционныхроссийскихрелигий;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Дниоткрытыхдверей дляродителей (законных представителей),вкоторыеродителимогутпосещатьурокиивнеурочныезанятия;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родительскаягостинаядляобсужденияактуальныхвопросоввоспитания; круглыестолысприглашением специалистов;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родительское сообщество на офи</w:t>
      </w:r>
      <w:r w:rsidR="00D67B38" w:rsidRPr="00AA22D2">
        <w:t>циальном аккаунте ОУ в ВКонтакт</w:t>
      </w:r>
      <w:r w:rsidR="00074F98" w:rsidRPr="00AA22D2">
        <w:t>е</w:t>
      </w:r>
      <w:r w:rsidRPr="00AA22D2">
        <w:t xml:space="preserve"> сучастиемпедагоговдляобсужденияинтересующихродителейвопросов,согласования совместнойдеятельности;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психолого-педагогическиеконсилиумысучастиемродительскойобщественной;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привлечениеродителей(законныхпредставителей)кподготовкеипроведениюобщешкольныхиклассныхмероприятий;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при наличии в ОУ детей-сирот, оставшихся без попечения родителей,приемныхдетейцелевоевзаимодействиесихзаконнымипредставителями.</w:t>
      </w:r>
    </w:p>
    <w:p w:rsidR="00E8680C" w:rsidRDefault="00E8680C" w:rsidP="00AA22D2">
      <w:pPr>
        <w:pStyle w:val="a3"/>
        <w:spacing w:line="360" w:lineRule="auto"/>
        <w:rPr>
          <w:b/>
        </w:rPr>
      </w:pP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bookmarkStart w:id="0" w:name="_GoBack"/>
      <w:bookmarkEnd w:id="0"/>
      <w:r w:rsidRPr="00AE2C51">
        <w:rPr>
          <w:b/>
        </w:rPr>
        <w:t>Самоуправление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Реализациявоспитательногопотенциалаученическогосамоуправленияпредусматривает: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u w:val="thick"/>
        </w:rPr>
        <w:lastRenderedPageBreak/>
        <w:t>науровнешколы: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участие представителей органов ученического самоуправлениявразработке,обсуждениииреализациирабочейпрограммывоспитания, календарного плана воспитательной работы; в анализевоспитательнойдеятельности;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деятельностьвыборногоСовета обучающихся,вкоторыйвходятпо 1 представителю от класса (староста или заместитель старосты),дляоблегченияраспространениязначимойдляшкольниковинформации и получения обратной связи от классныхколлективовидляучетамненияшкольниковповопросамуправленияобразовательнойорганизациейипринятияадминистративныхрешений,затрагивающихихправаизаконные интересы;</w:t>
      </w:r>
    </w:p>
    <w:p w:rsidR="00AD5517" w:rsidRPr="00AA22D2" w:rsidRDefault="00AD5517" w:rsidP="00AA22D2">
      <w:pPr>
        <w:pStyle w:val="a3"/>
        <w:spacing w:line="360" w:lineRule="auto"/>
      </w:pP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u w:val="thick"/>
        </w:rPr>
        <w:t>Науровнеклассов: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деятельность выборных Советов классов, представляющих интересыклассавобщешкольныхделахипризванныхкоординироватьегоработусработойобщешкольныхоргановсамоуправленияиклассных руководителей;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деятельностьвыборныхоргановсамоуправления,входящихвшкольныекомитетыиотвечающихзаразличныенаправленияработыкласса.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u w:val="thick"/>
        </w:rPr>
        <w:t>Наиндивидуальномуровне: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вовлечениешкольниковс1по11классывдеятельностьученическогосамоуправления:планирование,организацию,проведениеианализобщешкольных иклассных мероприятий.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Профилактикаибезопасность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 воспитательного потенциала профилактической деятельности вцеляхформированияиподдержкибезопаснойикомфортнойсредывОУпредусматривает: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деятельностьпедагогическогоколлективапосозданиюэффективной профилактической среды обеспечения безопасностижизнедеятельностикакусловияуспешнойвоспитательнойдеятель</w:t>
      </w:r>
      <w:r w:rsidRPr="00AA22D2">
        <w:lastRenderedPageBreak/>
        <w:t>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проведениеисследований,мониторингарисковбезопасностииресурсовповышения безопасности;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назначение наставников для обучающихся группы риска из числаадминистрации,педагоговипредставителейУправляющегосоветаОУ;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проведение     коррекционно-воспитательной</w:t>
      </w:r>
      <w:r w:rsidRPr="00AA22D2">
        <w:tab/>
        <w:t>работысобучающимися группы риска силами педагогического коллективаиспривлечениемстороннихспециалистов;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разработкуиреализациюпрограммпрофилактики;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организациюмежведомственноговзаимодействия;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влечениеобучающихсявобщешкольныеиобщеклассныемероприятия,социальныеиисследовательскиепроекты;программыпрофилактическойнаправленностисоциальныхиприродных рисков (антинаркотические, антиалкогольные, противкурения;безопасностьвцифровойсреде;профилактикавовлечениявдеструктивныегруппывсоциальныхсетях,деструктивные молодежные, религиозныеобъединения, культы,субкультуры; безопасность дорожного движения; безопасность наводе, на транспорте; противопожарная безопасность; гражданскаяоборона; антитеррористическая, антиэкстремистская безопасностьи др.);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организациюработысобучающимисяпоразвитиюнавыковсаморефлексии,самоконтроля,устойчивостикнегативномувоздействию,групповомудавлению;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профилактикуправонарушений,девиацийпосредствоморганизациидеятельности,альтернативнойдевиантномуповедению(экскурсии,походы,путешествия);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едупреждение,профилактикуицеленаправленнуюдеятельностьвслучаяхпоявления,расширения,влияниявОУмаргинальныхгруппобучающихся(оставившихобучение,криминальнойнаправленности,агрессивного поведенияидр.);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профилактикурасширениягрупп,семейобучающихся,требующих специальной психолого-педагогической поддержки исопровождения(слабоуспевающие,социальнозапущенные,обучающиеся с ОВЗи др.)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lastRenderedPageBreak/>
        <w:t>Профориентация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РеализациявоспитательногопотенциалапрофриентационнойработыОУпредусматривает: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профориентационные игры: симуляции, деловые игры, квесты, решениекейсов(ситуаций,вкоторыхнеобходимопринятьрешение,занятьопределеннуюпозицию),расширяющиезнанияшкольниковотипахпрофессий, о способах выбора профессий, о достоинствах и недостаткахтойилиинойинтереснойшкольникампрофессиональнойдеятельности;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циклы профориентационных часов общения, направленных наподготовкушкольникакосознанномупланированиюиреализациисвоегопрофессионального будущего;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экскурсиинапредприятияпоселения,дающиешкольникамначальныепредставленияосуществующихпрофессияхиусловияхработылюдей,представляющих эти профессии;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посещениепрофориентационныхвыставок,ярмарокпрофессий,тематическихпрофориентационныхпарков,профориентационныхлагерей,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днейоткрытыхдверейвсреднихспециальныхучебныхзаведенияхивузах;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рганизациянабазеоздоровительногодетскоголагеряпрофориентационныхсмен,вработекоторыхпринимаютучастиеэкспертывобластипрофориентацииигдешкольникимогутглубжепознакомитьсястемиилиинымипрофессиями,получитьпредставлениеобихспецифике,попробоватьсвоисилывтойилиинойпрофессии,развиватьвсебе соответствующие навыки;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вместноеспедагогамиизучениеинтернетресурсов,посвященныхвыборупрофессий,прохождениепрофориентационногоon-line-тестирования,прохождениеon-lineкурсовпоинтересующимпрофессияминаправлениямобразован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частиевработевсероссийскихпрофориентационныхпроектов,созданныхвсетиинтернет:просмотрлекций,решениеучебно-тренировочныхзадач,участиевмастер-классах,посещениеоткрытыхурок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lastRenderedPageBreak/>
        <w:t>индивидуальные консультации психолога для школьников и их родителейповопросамсклонностей,способностей,дарованийииныхиндивидуальныхособенностейдетей,которыемогутиметьзначениевпроцессевыбора ими профессии;</w:t>
      </w:r>
    </w:p>
    <w:p w:rsidR="00B91DCD" w:rsidRPr="00AE2C51" w:rsidRDefault="00AC20CE" w:rsidP="00597123">
      <w:pPr>
        <w:pStyle w:val="a3"/>
        <w:spacing w:line="360" w:lineRule="auto"/>
        <w:jc w:val="center"/>
        <w:rPr>
          <w:b/>
          <w:u w:val="single"/>
        </w:rPr>
      </w:pPr>
      <w:r w:rsidRPr="00AE2C51">
        <w:rPr>
          <w:b/>
          <w:u w:val="single"/>
        </w:rPr>
        <w:t>Раздел3.Организационный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Кадровоеобеспечение</w:t>
      </w:r>
    </w:p>
    <w:p w:rsidR="00AE2C51" w:rsidRDefault="00AC20CE" w:rsidP="00AA22D2">
      <w:pPr>
        <w:pStyle w:val="a3"/>
        <w:spacing w:line="360" w:lineRule="auto"/>
      </w:pPr>
      <w:r w:rsidRPr="00AA22D2">
        <w:t>СпецификакадровМБОУСОШ</w:t>
      </w:r>
      <w:r w:rsidR="00D67B38" w:rsidRPr="00AA22D2">
        <w:rPr>
          <w:spacing w:val="1"/>
        </w:rPr>
        <w:t xml:space="preserve"> п.Сита</w:t>
      </w:r>
      <w:r w:rsidRPr="00AA22D2">
        <w:t xml:space="preserve">определяетсявысокимуровнемпрофессионализма,большиминновационнымпотенциалом,ориентациейнауспехвпрофессиональнойдеятельности,вразвитиитворческихспособностей.Большинствопедагоговпрошликорпоративноеобучение и владеют современными образовательными технологиями. Педагогиимеютуспешныйопытразработкиивнедренияинновационныхпроектовипрограмм, умеют осуществлять мониторинг экспериментальной деятельности ирефлексивный анализ её хода и результатов. Статус МБОУ СОШ </w:t>
      </w:r>
      <w:r w:rsidR="00D67B38" w:rsidRPr="00AA22D2">
        <w:t xml:space="preserve"> п. Сита</w:t>
      </w:r>
      <w:r w:rsidRPr="00AA22D2">
        <w:t>какобщеобразовательногоучрежденияпредусматриваетпреемственностьпрограмм,методовиформорганизациидошкольногоиначальногообщегообразованиязасчетмаксимальнополногоохватадетейразличнымиобразовательными услугами, оптимизации интеллектуальной нагрузки, что даетвозможность сохранить и укрепить физическое и психическое здоровье детей,обеспечиваетихгармоничноеразвитие.Впедагогическомколлективешколы</w:t>
      </w:r>
      <w:r w:rsidR="00AE2C51">
        <w:t>есть</w:t>
      </w:r>
      <w:r w:rsidR="00AE2C51">
        <w:tab/>
        <w:t>необходимые</w:t>
      </w:r>
      <w:r w:rsidR="00AE2C51">
        <w:tab/>
        <w:t>специалисты: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учителя-предметники,</w:t>
      </w:r>
      <w:r w:rsidRPr="00AA22D2">
        <w:tab/>
        <w:t>психолог,воспитатели</w:t>
      </w:r>
      <w:r w:rsidR="00D67B38" w:rsidRPr="00AA22D2">
        <w:t xml:space="preserve">ГПД, </w:t>
      </w:r>
      <w:r w:rsidRPr="00AA22D2">
        <w:t>библиотекарь.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Кадроваяпроблемав</w:t>
      </w:r>
      <w:r w:rsidRPr="00AA22D2">
        <w:rPr>
          <w:spacing w:val="-1"/>
        </w:rPr>
        <w:t>педагогах</w:t>
      </w:r>
      <w:r w:rsidRPr="00AA22D2">
        <w:t>дополнительногообразования.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Нормативно-методическоеобеспечение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 xml:space="preserve">Перечень локальных нормативных документов МБОУ СОШ № </w:t>
      </w:r>
      <w:r w:rsidR="00D67B38" w:rsidRPr="00AA22D2">
        <w:t>п.Сита</w:t>
      </w:r>
      <w:r w:rsidRPr="00AA22D2">
        <w:t>, вкоторыевносятсяизменениявсоответствиисрабочейпрограммойвоспитания: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общеобразовательнаяпрограммаОУ;годовойпланработы ОУ;</w:t>
      </w:r>
      <w:r w:rsidR="00B91DCD" w:rsidRPr="00AA22D2">
        <w:t xml:space="preserve"> должностные </w:t>
      </w:r>
      <w:r w:rsidRPr="00AA22D2">
        <w:t>инструкции</w:t>
      </w:r>
      <w:r w:rsidR="00B91DCD" w:rsidRPr="00AA22D2">
        <w:tab/>
        <w:t>педагогов,</w:t>
      </w:r>
      <w:r w:rsidR="00B91DCD" w:rsidRPr="00AA22D2">
        <w:tab/>
        <w:t xml:space="preserve">отвечающих за </w:t>
      </w:r>
      <w:r w:rsidRPr="00AA22D2">
        <w:rPr>
          <w:spacing w:val="-1"/>
        </w:rPr>
        <w:t>организацию</w:t>
      </w:r>
      <w:r w:rsidRPr="00AA22D2">
        <w:t>воспитательнойдеятельности в ОУ</w:t>
      </w:r>
      <w:r w:rsidR="00B91DCD" w:rsidRPr="00AA22D2">
        <w:t>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lastRenderedPageBreak/>
        <w:t>Требованиякусловиямработысобучающимисясособымиобразовательнымипотребностями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Науровневоспитывающейсреды: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вовсехлокальныхсоставляющихстроитсякакмаксимальнодоступнаядлядетейсОВЗ;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событийнаявоспитывающаясредаобеспечиваетвозможностьвключениякаждогоребенкавразличныеформыжизнидетскогосообщества;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рукотворнаявоспитывающаясредаобеспечиваетвозможностьдемонстрации уникальности достижений каждого обучающегося сОВЗ.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Науровнеобщности: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формируются условия освоения социальных ролей, ответственностиисамостоятельности,сопричастностикреализациицелейисмыслов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сообщества,приобретаетсяопытразвитияотношениймеждуобучающимися,родителями (законнымипредставителями),педагогами.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Детскаяидетско-взрослаяобщностивинклюзивномобразованииразвиваются на принципах заботы, взаимоуважения исотрудничества всовместнойдеятельности.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Науровнедеятельностей: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педагогическое проектирование совместной деятельности в классе, вразновозрастныхгруппах,вмалыхгруппахдетей,вдетско-родительскихгруппахобеспечиваетусловияосвоениядоступныхнавыков, формирует опыт работы в команде, развивает активность иответственностькаждогообучающегосявсоциальнойситуацииего</w:t>
      </w:r>
      <w:r w:rsidR="00D67B38" w:rsidRPr="00AA22D2">
        <w:t xml:space="preserve"> развития.</w:t>
      </w:r>
    </w:p>
    <w:p w:rsidR="00AD5517" w:rsidRPr="00AA22D2" w:rsidRDefault="00AC20CE" w:rsidP="00AA22D2">
      <w:pPr>
        <w:pStyle w:val="a3"/>
        <w:spacing w:line="360" w:lineRule="auto"/>
        <w:rPr>
          <w:u w:val="single"/>
        </w:rPr>
      </w:pPr>
      <w:r w:rsidRPr="00AA22D2">
        <w:rPr>
          <w:u w:val="single"/>
        </w:rPr>
        <w:t>Науровнесобытий: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проектированиепедагогамиритмовучебнойработы,отдыха,праздниковиобщихделсучетомспецификисоциальнойикультурной ситуации развития каждого ребенка с ОВЗ обеспечиваетвозможность его участия в жизни класса, школы, событиях группы,формирует личностный опыт, развивает самооценку и уверенность всвоихсилах.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lastRenderedPageBreak/>
        <w:t>КоличествоучащихсясОВЗ -</w:t>
      </w:r>
      <w:r w:rsidR="00D67B38" w:rsidRPr="00AA22D2">
        <w:t>25</w:t>
      </w:r>
      <w:r w:rsidRPr="00AA22D2">
        <w:t>человек(1-9классы).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ОсобымизадачамивоспитанияобучающихсясОВЗявляются: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налаживание эмоционально-положительного взаимодействия детей сОВЗ с окружающими для их успешной адаптации и интеграции вшколе;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формирование доброжелательного отношения к детям с ОВЗ и ихсемьямсо сторонывсехучастниковобразовательныхотношений;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построение воспитательной деятельности с учетом индивидуальныхособенностейкаждогообучающегося сОВЗ;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активноепривлечениесемьииближайшегосоциальногоокруженияквоспитаниюобучающихся с ОВЗ;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обеспечениепсихолого-педагогическойподдержкисемейобучающихся с ОВЗ вразвитии и содействие повышению уровня их</w:t>
      </w:r>
      <w:r w:rsidR="00B91DCD" w:rsidRPr="00AA22D2">
        <w:t xml:space="preserve">педагогической, </w:t>
      </w:r>
      <w:r w:rsidRPr="00AA22D2">
        <w:t>психологической,</w:t>
      </w:r>
      <w:r w:rsidRPr="00AA22D2">
        <w:tab/>
        <w:t>медико-социальнойкомпетентности;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индивидуализацияввоспитательнойработесобучающимисясОВЗ.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Можновыделитьследующиеуровнипсихолого-педагогическогосопровождения: индивидуальное, групповое, на уровне класса, на уровнеобразовательного организации.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Основнымиформамипсихолого-педагогическогосопровожденияявляются: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диагностика,направленнаянавыявлениеособенностейстатусаобучающегося.Онаможетпроводитьсянаэтапезнакомствасребенком, после зачисления его в школу и в конце каждого учебногогода;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консультирование педагогов и родителей, которое осуществляетсяучителем и психологом с учетом результатов диагностики, а такжеадминистрациейОУ;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профилактика,экспертиза,развивающаяработа,просвещение;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коррекционнаяработа,осуществляемаявтечениевсегоучебноговремени.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мониторингвозможностейиспособностейобучающихся;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формированиеуобучающихсяпониманияценностиздоровьяибезопасногообразажизни;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выявление</w:t>
      </w:r>
      <w:r w:rsidRPr="00AA22D2">
        <w:tab/>
        <w:t>и</w:t>
      </w:r>
      <w:r w:rsidRPr="00AA22D2">
        <w:tab/>
        <w:t>поддержку</w:t>
      </w:r>
      <w:r w:rsidRPr="00AA22D2">
        <w:tab/>
        <w:t>детей</w:t>
      </w:r>
      <w:r w:rsidRPr="00AA22D2">
        <w:tab/>
        <w:t>с</w:t>
      </w:r>
      <w:r w:rsidRPr="00AA22D2">
        <w:tab/>
        <w:t>особыми</w:t>
      </w:r>
      <w:r w:rsidRPr="00AA22D2">
        <w:tab/>
      </w:r>
      <w:r w:rsidRPr="00AA22D2">
        <w:rPr>
          <w:spacing w:val="-1"/>
        </w:rPr>
        <w:t>образовательными</w:t>
      </w:r>
      <w:r w:rsidRPr="00AA22D2">
        <w:t>потребностямииособыми возможностямиздоровья;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lastRenderedPageBreak/>
        <w:t>формирование коммуникативных навыков в разновозрастной среде исредесверстников;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поддержкудетскихобъединенийиученическогосамоуправления;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выявлениеиподдержкуодаренныхдетейидетейсограниченнымивозможностями здоровья.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Содержание</w:t>
      </w:r>
      <w:r w:rsidRPr="00AA22D2">
        <w:tab/>
        <w:t>программы</w:t>
      </w:r>
      <w:r w:rsidRPr="00AA22D2">
        <w:tab/>
        <w:t>психолого-педагогического</w:t>
      </w:r>
      <w:r w:rsidRPr="00AA22D2">
        <w:tab/>
      </w:r>
      <w:r w:rsidRPr="00AA22D2">
        <w:rPr>
          <w:spacing w:val="-1"/>
        </w:rPr>
        <w:t>сопровождения</w:t>
      </w:r>
      <w:r w:rsidRPr="00AA22D2">
        <w:t>определяютследующие принципы: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Принципопределяетпозициюспециалиста,которыйпризванрешатьпроблемуребёнкасмаксимальнойпользойи винтересахребёнка;</w:t>
      </w:r>
    </w:p>
    <w:p w:rsidR="00B91DCD" w:rsidRPr="00AA22D2" w:rsidRDefault="00AC20CE" w:rsidP="00AA22D2">
      <w:pPr>
        <w:pStyle w:val="a3"/>
        <w:spacing w:line="360" w:lineRule="auto"/>
        <w:rPr>
          <w:spacing w:val="1"/>
        </w:rPr>
      </w:pPr>
      <w:r w:rsidRPr="00AA22D2">
        <w:t>системность.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нципобеспечиваетединстводиагностики,коррекциииразвития,т.е.системныйподходканализуособенностейразвитияикоррекциинарушенийдетейсограниченнымивозможностямиздоровья,атакжевсесторонниймногоуровневыйподходспециалистовразличногопрофиля,взаимодействие и согласованность их действий в решении проблемребёнка;участиевданномпроцессевсехучастниковобразовательногопроцесса;</w:t>
      </w:r>
    </w:p>
    <w:p w:rsidR="00B91DCD" w:rsidRPr="00AA22D2" w:rsidRDefault="00AC20CE" w:rsidP="00AA22D2">
      <w:pPr>
        <w:pStyle w:val="a3"/>
        <w:spacing w:line="360" w:lineRule="auto"/>
        <w:rPr>
          <w:spacing w:val="1"/>
        </w:rPr>
      </w:pPr>
      <w:r w:rsidRPr="00AA22D2">
        <w:t>непрерывность.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Принципгарантируетребёнкуиегородителям(законнымпредставителям)непрерывностьпомощидополногорешенияпроблемыилиопределенияподходакеёрешению;</w:t>
      </w:r>
    </w:p>
    <w:p w:rsidR="00B91DCD" w:rsidRPr="00AA22D2" w:rsidRDefault="00AC20CE" w:rsidP="00AA22D2">
      <w:pPr>
        <w:pStyle w:val="a3"/>
        <w:spacing w:line="360" w:lineRule="auto"/>
        <w:rPr>
          <w:spacing w:val="1"/>
        </w:rPr>
      </w:pPr>
      <w:r w:rsidRPr="00AA22D2">
        <w:t>вариативность.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Принциппредполагаетсозданиевариативныхусловий для получения образования детьми, имеющими умеренноограниченныевозможности здоровья;</w:t>
      </w:r>
    </w:p>
    <w:p w:rsidR="00B91DCD" w:rsidRPr="00AA22D2" w:rsidRDefault="00AC20CE" w:rsidP="00AA22D2">
      <w:pPr>
        <w:pStyle w:val="a3"/>
        <w:spacing w:line="360" w:lineRule="auto"/>
        <w:rPr>
          <w:spacing w:val="1"/>
        </w:rPr>
      </w:pPr>
      <w:r w:rsidRPr="00AA22D2">
        <w:t>рекомендательныйхарактероказанияпомощи.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Принципобеспечивает соблюдение гарантированных законодательством правродителей(законныхпредставителей)детейсумеренноограниченнымивозможностямиздоровьявыбиратьформыполучениядетьмиобразования,защищатьзаконныеправаиинтересыдетей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u w:val="single"/>
        </w:rPr>
        <w:lastRenderedPageBreak/>
        <w:t>Направленияработы: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Программакоррекционнойработывключаетвсебявзаимосвязанныенаправления.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Данныенаправленияотражаютеёосновноесодержание: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диагностическаяработаобеспечиваетсвоевременноевыявлениедетейсограниченнымивозможностямиздоровья,проведениеихкомплексногообследованияиподготовкурекомендацийпооказанию им психолого-медико-педагогической помощи в условияхобразовательного учреждения;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коррекционно-развивающаяработаобеспечиваетсвоевременную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специализированнуюпомощьвосвоениисодержанияобразованияикоррекцию недостатков в физическом и (или) психическом развитии детейсограниченнымивозможностямиздоровьявусловияхобщеобразовательногоучреждения;способствуетформированиюуниверсальныхучебныхдействийуобучающихся(личностных,регулятивных,познавательных,коммуникативных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консультативная работа обеспечивает актуальность, системность игибкостьработысдетьмисумеренноограниченнымивозможностямиздоровьяиихсемейповопросамреализациидифференцированных психолого-педагогических условий обучения,воспитания,коррекции,развитияисоциализацииобучающихся;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информационно-просветительская работа по вопросам, связанным сособенностямиобразовательногопроцессадляданнойкатегориидетей,совсемиучастникамиобразовательногопроцесса,ихродителями(законнымипредставителями),педагогическимиработниками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Система поощрения социальной успешности и проявлений активнойжизненнойпозицииобучающихся</w:t>
      </w:r>
      <w:r w:rsidR="00B91DCD" w:rsidRPr="00AA22D2">
        <w:t>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Система поощрения проявлений активной жизненной позиции и социальнойуспешности  обучающихся  призвана  способствовать  формированию</w:t>
      </w:r>
      <w:r w:rsidRPr="00AA22D2">
        <w:tab/>
        <w:t xml:space="preserve">уобучающихся ориентации на активную жизненную позицию, </w:t>
      </w:r>
      <w:r w:rsidRPr="00AA22D2">
        <w:lastRenderedPageBreak/>
        <w:t>инициативность,максимальнововлекатьихсовместнуюдеятельностьввоспитательныхцелях.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Система проявлений активной жизненной позиции и поощрения социальнойуспешностиобучающихся строитсяна принципах: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публичности, открытости поощрений (информирование всех обучающихсяонаграждении,проведениенагражденийвприсутствиизначительногочислаобучающихся);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соответствия процедуры награждения укладу жизни школы, качествувоспитывающей</w:t>
      </w:r>
      <w:r w:rsidRPr="00AA22D2">
        <w:tab/>
        <w:t>среды,</w:t>
      </w:r>
      <w:r w:rsidRPr="00AA22D2">
        <w:tab/>
        <w:t>специфической</w:t>
      </w:r>
      <w:r w:rsidRPr="00AA22D2">
        <w:tab/>
        <w:t>символике,</w:t>
      </w:r>
      <w:r w:rsidRPr="00AA22D2">
        <w:tab/>
        <w:t>выработанной</w:t>
      </w:r>
      <w:r w:rsidRPr="00AA22D2">
        <w:tab/>
      </w:r>
      <w:r w:rsidRPr="00AA22D2">
        <w:rPr>
          <w:spacing w:val="-3"/>
        </w:rPr>
        <w:t>и</w:t>
      </w:r>
      <w:r w:rsidRPr="00AA22D2">
        <w:t>существующейв укладешколы;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прозрачностиправилпоощрения(наличиеположенияонаграждениях,неукоснительное</w:t>
      </w:r>
      <w:r w:rsidRPr="00AA22D2">
        <w:tab/>
        <w:t>следование</w:t>
      </w:r>
      <w:r w:rsidRPr="00AA22D2">
        <w:tab/>
        <w:t>порядку,</w:t>
      </w:r>
      <w:r w:rsidRPr="00AA22D2">
        <w:tab/>
        <w:t>зафиксированному</w:t>
      </w:r>
      <w:r w:rsidRPr="00AA22D2">
        <w:tab/>
        <w:t>в</w:t>
      </w:r>
      <w:r w:rsidRPr="00AA22D2">
        <w:tab/>
      </w:r>
      <w:r w:rsidRPr="00AA22D2">
        <w:rPr>
          <w:spacing w:val="-1"/>
        </w:rPr>
        <w:t>этом</w:t>
      </w:r>
      <w:r w:rsidRPr="00AA22D2">
        <w:t>документе,соблюдениесправедливостипривыдвижениикандидатур);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регулированиичастотынаграждений(недопущениеизбыточностивпоощрениях,недостаточнодлительныепериодыожидания,чрезмернобольшиегруппы поощряемыхит.п.);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сочетании индивидуального и коллективного поощрения (использование ииндивидуальных наград, и коллективных дает возможность стимулироватькакиндивидуальную,такиколлективнуюактивностьобучающихся,преодолеватьмежличностныепротиворечиямеждуобучающимися,получившиминаградуи неполучившимиее);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привлечении к участию в системе поощрений на всех стадиях родителей(законных представителей) обучающихся, представителей родительскогосообщества, самихобучающихся, ихпредставителей (с учетом наличияученическогосамоуправления),сторонниеорганизации,ихстатусныхпредставителей;</w:t>
      </w:r>
    </w:p>
    <w:p w:rsidR="00B91DCD" w:rsidRPr="00AA22D2" w:rsidRDefault="00AC20CE" w:rsidP="00AA22D2">
      <w:pPr>
        <w:pStyle w:val="a3"/>
        <w:spacing w:line="360" w:lineRule="auto"/>
        <w:rPr>
          <w:spacing w:val="1"/>
        </w:rPr>
      </w:pPr>
      <w:r w:rsidRPr="00AA22D2">
        <w:t>дифференцированностипоощрений(наличиеуровнейитиповнаградпозволяетпродлитьстимулирующеедействиесистемыпоощрения).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Формы</w:t>
      </w:r>
      <w:r w:rsidRPr="00AA22D2">
        <w:tab/>
        <w:t>поощрения</w:t>
      </w:r>
      <w:r w:rsidRPr="00AA22D2">
        <w:tab/>
        <w:t>проявлений</w:t>
      </w:r>
      <w:r w:rsidRPr="00AA22D2">
        <w:tab/>
        <w:t>активной</w:t>
      </w:r>
      <w:r w:rsidRPr="00AA22D2">
        <w:tab/>
        <w:t>жизненной</w:t>
      </w:r>
      <w:r w:rsidRPr="00AA22D2">
        <w:lastRenderedPageBreak/>
        <w:tab/>
      </w:r>
      <w:r w:rsidRPr="00AA22D2">
        <w:rPr>
          <w:spacing w:val="-1"/>
        </w:rPr>
        <w:t>позиции</w:t>
      </w:r>
      <w:r w:rsidRPr="00AA22D2">
        <w:t>обучающихсяисоциальнойуспешности:портфолиоученика,портфолиокласса,конкурсы «Ученик года», «Класс года».</w:t>
      </w: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t>Анализвоспитательногопроцесса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Самоанализорганизуемойвшколевоспитательнойработыпроводитсясцелью выявления основных проблем школьного воспитания и последующего ихрешения.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амоанализосуществляетсяежегодносиламисамойобразовательнойорганизацииспривлечением(принеобходимостиипосамостоятельномурешениюадминистрацииобразовательнойорганизации)внешнихэкспертов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Основнымипринципами,наосновекоторыхосуществляетсясамоанализвоспитательнойработы вшколе,являются:</w:t>
      </w:r>
    </w:p>
    <w:p w:rsidR="00AD5517" w:rsidRPr="00AA22D2" w:rsidRDefault="00AC20CE" w:rsidP="00AA22D2">
      <w:pPr>
        <w:pStyle w:val="a3"/>
        <w:spacing w:line="360" w:lineRule="auto"/>
        <w:rPr>
          <w:i/>
        </w:rPr>
      </w:pPr>
      <w:r w:rsidRPr="00AA22D2">
        <w:rPr>
          <w:i/>
        </w:rPr>
        <w:t>взаимноеуважениевсехучастниковобразовательныхотношений;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i/>
        </w:rPr>
        <w:t>принципгуманистическойнаправленностиосуществляемогоанализа,</w:t>
      </w:r>
      <w:r w:rsidRPr="00AA22D2">
        <w:t>ориентирующийэкспертов на уважительное отношение как к воспитанникам,таки к педагогам,реализующим воспитательный процесс;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i/>
        </w:rPr>
        <w:t>принципприоритетаанализасущностныхсторонвоспитания,</w:t>
      </w:r>
      <w:r w:rsidRPr="00AA22D2">
        <w:t>ориентирующий экспертов на изучение не количественных его показателей, акачественных – таких как содержание и разнообразие деятельности, характеробщенияи отношений междушкольниками ипедагогами;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i/>
        </w:rPr>
        <w:t>принципразвивающегохарактераосуществляемогоанализа,</w:t>
      </w:r>
      <w:r w:rsidRPr="00AA22D2">
        <w:t>ориентирующийэкспертовнаиспользованиеегорезультатовдлясовершенствованиявоспитательнойдеятельностипедагогов:грамотнойпостановкиимицелиизадачвоспитания,умелогопланированиясвоейвоспитательнойработы,адекватногоподборавидов,формисодержанияихсовместнойсдетьми деятельности;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rPr>
          <w:i/>
        </w:rPr>
        <w:t>принципразделеннойответственностизарезультатыличностногоразвитияшкольников,</w:t>
      </w:r>
      <w:r w:rsidRPr="00AA22D2">
        <w:t>ориентирующийэкспертовнапониманиетого,чтоличностное развитие школьников – это результат как социального воспитания (вкотором школа участвует наряду с другими социальными институтами), так истихийнойсоциализации и саморазвитиядетей.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 xml:space="preserve">Основныенаправления анализа организуемого в школе </w:t>
      </w:r>
      <w:r w:rsidRPr="00AA22D2">
        <w:lastRenderedPageBreak/>
        <w:t>воспитательногопроцесса.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Результатывоспитания,социализацииисаморазвитияшкольников.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Критерием,наосновекоторогоосуществляетсяданныйанализ,являетсядинамикаличностногоразвития школьниковкаждогокласса.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Осуществляетсяанализкласснымируководителямисовместносзаместителем директора по воспитательной работе с последующим обсуждениемегорезультатовназаседанииметодическогообъединенияклассныхруководителейили педагогическомсовете школы.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Способомполученияинформацииорезультатахвоспитания,социализацииисаморазвитияшкольниковявляется</w:t>
      </w:r>
      <w:r w:rsidRPr="00AA22D2">
        <w:rPr>
          <w:u w:val="single"/>
        </w:rPr>
        <w:t>педагогическоенаблюдение.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Вниманиепедагоговсосредотачиваетсянаследующихвопросах:какиепрежде существовавшие проблемы личностного развития школьников удалосьрешить за минувший учебный год; какие проблемы решить не удалось и почему;какиеновыепроблемыпоявились,надчемдалеепредстоитработатьпедагогическомуколлективу.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Состояние организуемой в школе совместной деятельности детей ивзрослых.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Критерием,наосновекоторогоосуществляетсяданныйанализ,являетсяналичие в школе интересной, событийно насыщенной и личностно развивающейсовместнойдеятельности детейи взрослых.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Осуществляется анализ заместителем директора по воспитательной работе,класснымируководителями,СоветомстаршеклассниковиУправляющимсоветомшколы.</w:t>
      </w:r>
    </w:p>
    <w:p w:rsidR="00AA22D2" w:rsidRPr="00AA22D2" w:rsidRDefault="00AC20CE" w:rsidP="00AA22D2">
      <w:pPr>
        <w:pStyle w:val="a3"/>
        <w:spacing w:line="360" w:lineRule="auto"/>
        <w:rPr>
          <w:spacing w:val="1"/>
        </w:rPr>
      </w:pPr>
      <w:r w:rsidRPr="00AA22D2">
        <w:t>Способамиполученияинформацииосостоянииорганизуемойвшколесовместной деятельности детей и взрослыхмогут быть</w:t>
      </w:r>
      <w:r w:rsidRPr="00AA22D2">
        <w:rPr>
          <w:u w:val="single"/>
        </w:rPr>
        <w:t>беседы сошкольникамииихродителями,педагогами,лидерамиученическогосамоуправления,принеобходимости–иханкетирование</w:t>
      </w:r>
      <w:r w:rsidRPr="00AA22D2">
        <w:t>. Полученные результаты обсуждаются назаседании методического объединения классных руководителей, на заседании</w:t>
      </w:r>
    </w:p>
    <w:p w:rsidR="00AA22D2" w:rsidRPr="00AA22D2" w:rsidRDefault="00AA22D2" w:rsidP="00AA22D2">
      <w:pPr>
        <w:pStyle w:val="a3"/>
        <w:spacing w:line="360" w:lineRule="auto"/>
        <w:rPr>
          <w:spacing w:val="1"/>
        </w:rPr>
      </w:pPr>
    </w:p>
    <w:p w:rsidR="00AD5517" w:rsidRPr="00AE2C51" w:rsidRDefault="00AC20CE" w:rsidP="00AA22D2">
      <w:pPr>
        <w:pStyle w:val="a3"/>
        <w:spacing w:line="360" w:lineRule="auto"/>
        <w:rPr>
          <w:b/>
        </w:rPr>
      </w:pPr>
      <w:r w:rsidRPr="00AE2C51">
        <w:rPr>
          <w:b/>
        </w:rPr>
        <w:lastRenderedPageBreak/>
        <w:t>Управляющего совета.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Вниманиеприэтомсосредотачиваетсянавопросах,связанных с: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качествомпроводимыхобщешкольныхключевыхдел;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качествомсовместнойдеятельностиклассныхруководителейиихклассов;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качествоморганизуемойвшколе внеурочнойдеятельности;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</w:t>
      </w:r>
      <w:r w:rsidRPr="00AA22D2">
        <w:tab/>
        <w:t>реализации</w:t>
      </w:r>
      <w:r w:rsidRPr="00AA22D2">
        <w:tab/>
        <w:t>личностно</w:t>
      </w:r>
      <w:r w:rsidRPr="00AA22D2">
        <w:tab/>
        <w:t>развивающего</w:t>
      </w:r>
      <w:r w:rsidRPr="00AA22D2">
        <w:tab/>
      </w:r>
      <w:r w:rsidRPr="00AA22D2">
        <w:rPr>
          <w:spacing w:val="-1"/>
        </w:rPr>
        <w:t>потенциала</w:t>
      </w:r>
      <w:r w:rsidRPr="00AA22D2">
        <w:t>школьных уроков;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качествомсуществующеговшколеученическогосамоуправления;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качествомфункционирующихнабазешколыдетскихобщественныхобъединений;</w:t>
      </w:r>
    </w:p>
    <w:p w:rsidR="00AD5517" w:rsidRPr="00AA22D2" w:rsidRDefault="00AC20CE" w:rsidP="00AA22D2">
      <w:pPr>
        <w:pStyle w:val="a3"/>
        <w:spacing w:line="360" w:lineRule="auto"/>
      </w:pPr>
      <w:r w:rsidRPr="00AA22D2">
        <w:t>качествомпроводимыхвшколеэкскурсий,экспедиций,походов;</w:t>
      </w:r>
    </w:p>
    <w:p w:rsidR="00AD5517" w:rsidRDefault="00AC20CE" w:rsidP="00AA22D2">
      <w:pPr>
        <w:pStyle w:val="a3"/>
        <w:spacing w:line="360" w:lineRule="auto"/>
      </w:pPr>
      <w:r w:rsidRPr="00AA22D2">
        <w:t>качествомпрофориентационнойработышколы;</w:t>
      </w:r>
    </w:p>
    <w:p w:rsidR="00536C7F" w:rsidRPr="00AA22D2" w:rsidRDefault="00536C7F" w:rsidP="00536C7F">
      <w:pPr>
        <w:pStyle w:val="a3"/>
        <w:spacing w:line="360" w:lineRule="auto"/>
      </w:pPr>
      <w:r w:rsidRPr="00AA22D2">
        <w:t>качествомработышкольныхмедиа;</w:t>
      </w:r>
    </w:p>
    <w:p w:rsidR="00536C7F" w:rsidRPr="00AA22D2" w:rsidRDefault="00536C7F" w:rsidP="00536C7F">
      <w:pPr>
        <w:pStyle w:val="a3"/>
        <w:spacing w:line="360" w:lineRule="auto"/>
      </w:pPr>
      <w:r w:rsidRPr="00AA22D2">
        <w:t>качествоморганизациипредметно-эстетическойсредышколы;</w:t>
      </w:r>
    </w:p>
    <w:p w:rsidR="00536C7F" w:rsidRPr="00AA22D2" w:rsidRDefault="00536C7F" w:rsidP="00536C7F">
      <w:pPr>
        <w:pStyle w:val="a3"/>
        <w:spacing w:line="360" w:lineRule="auto"/>
      </w:pPr>
      <w:r w:rsidRPr="00AA22D2">
        <w:t>качествомвзаимодействияшколыисемейшкольников.</w:t>
      </w:r>
    </w:p>
    <w:p w:rsidR="00536C7F" w:rsidRPr="00AA22D2" w:rsidRDefault="00536C7F" w:rsidP="00536C7F">
      <w:pPr>
        <w:pStyle w:val="a3"/>
        <w:spacing w:line="360" w:lineRule="auto"/>
      </w:pPr>
      <w:r w:rsidRPr="00AA22D2">
        <w:t>Итогом самоанализа организуемой в школе воспитательной работы являетсяпереченьвыявленныхпроблем,надкоторымипредстоитработатьпедагогическомуколлективу.</w:t>
      </w:r>
    </w:p>
    <w:p w:rsidR="00F00B2B" w:rsidRDefault="00536C7F" w:rsidP="00F00B2B">
      <w:pPr>
        <w:pStyle w:val="a3"/>
        <w:spacing w:line="360" w:lineRule="auto"/>
        <w:jc w:val="center"/>
        <w:rPr>
          <w:spacing w:val="1"/>
        </w:rPr>
      </w:pPr>
      <w:r w:rsidRPr="00AA22D2">
        <w:t>ДлясамоанализавоспитательнойработыОУразработан</w:t>
      </w:r>
    </w:p>
    <w:p w:rsidR="00536C7F" w:rsidRDefault="00536C7F" w:rsidP="00F00B2B">
      <w:pPr>
        <w:pStyle w:val="a3"/>
        <w:spacing w:line="360" w:lineRule="auto"/>
        <w:jc w:val="center"/>
      </w:pPr>
      <w:r w:rsidRPr="00AA22D2">
        <w:t>диагностико-аналитическийинструментарий:</w:t>
      </w:r>
    </w:p>
    <w:tbl>
      <w:tblPr>
        <w:tblStyle w:val="a8"/>
        <w:tblW w:w="0" w:type="auto"/>
        <w:tblLook w:val="04A0"/>
      </w:tblPr>
      <w:tblGrid>
        <w:gridCol w:w="1625"/>
        <w:gridCol w:w="1461"/>
        <w:gridCol w:w="2561"/>
        <w:gridCol w:w="3918"/>
      </w:tblGrid>
      <w:tr w:rsidR="00AA0A33" w:rsidRPr="0097684F" w:rsidTr="00AA0A33">
        <w:tc>
          <w:tcPr>
            <w:tcW w:w="2391" w:type="dxa"/>
          </w:tcPr>
          <w:p w:rsidR="00AA0A33" w:rsidRPr="0082257E" w:rsidRDefault="00AA0A33" w:rsidP="0097684F">
            <w:pPr>
              <w:rPr>
                <w:b/>
                <w:i/>
              </w:rPr>
            </w:pPr>
            <w:r w:rsidRPr="0082257E">
              <w:rPr>
                <w:b/>
                <w:i/>
              </w:rPr>
              <w:t>Результатыреализации Программывоспитания</w:t>
            </w:r>
          </w:p>
        </w:tc>
        <w:tc>
          <w:tcPr>
            <w:tcW w:w="2391" w:type="dxa"/>
          </w:tcPr>
          <w:p w:rsidR="00AA0A33" w:rsidRPr="0082257E" w:rsidRDefault="00AA0A33" w:rsidP="0097684F">
            <w:pPr>
              <w:rPr>
                <w:b/>
                <w:i/>
              </w:rPr>
            </w:pPr>
            <w:r w:rsidRPr="0082257E">
              <w:rPr>
                <w:b/>
                <w:i/>
              </w:rPr>
              <w:t>Критерии анализаиоценки</w:t>
            </w:r>
          </w:p>
        </w:tc>
        <w:tc>
          <w:tcPr>
            <w:tcW w:w="2391" w:type="dxa"/>
          </w:tcPr>
          <w:p w:rsidR="00AA0A33" w:rsidRPr="0082257E" w:rsidRDefault="00AA0A33" w:rsidP="0097684F">
            <w:pPr>
              <w:rPr>
                <w:b/>
                <w:i/>
              </w:rPr>
            </w:pPr>
            <w:r w:rsidRPr="0082257E">
              <w:rPr>
                <w:b/>
                <w:i/>
              </w:rPr>
              <w:t>Показатели анализаиоценки</w:t>
            </w:r>
          </w:p>
        </w:tc>
        <w:tc>
          <w:tcPr>
            <w:tcW w:w="2392" w:type="dxa"/>
          </w:tcPr>
          <w:p w:rsidR="00F00B2B" w:rsidRDefault="00AA0A33" w:rsidP="0097684F">
            <w:pPr>
              <w:rPr>
                <w:b/>
                <w:i/>
                <w:spacing w:val="-58"/>
              </w:rPr>
            </w:pPr>
            <w:r w:rsidRPr="0082257E">
              <w:rPr>
                <w:b/>
                <w:i/>
              </w:rPr>
              <w:t>Методики</w:t>
            </w:r>
          </w:p>
          <w:p w:rsidR="00F00B2B" w:rsidRPr="00F00B2B" w:rsidRDefault="00AA0A33" w:rsidP="0097684F">
            <w:pPr>
              <w:rPr>
                <w:b/>
                <w:i/>
                <w:spacing w:val="-58"/>
              </w:rPr>
            </w:pPr>
            <w:r w:rsidRPr="0082257E">
              <w:rPr>
                <w:b/>
                <w:i/>
              </w:rPr>
              <w:t>изучения и</w:t>
            </w:r>
          </w:p>
          <w:p w:rsidR="00AA0A33" w:rsidRPr="0082257E" w:rsidRDefault="00AA0A33" w:rsidP="0097684F">
            <w:pPr>
              <w:rPr>
                <w:b/>
                <w:i/>
              </w:rPr>
            </w:pPr>
            <w:r w:rsidRPr="0082257E">
              <w:rPr>
                <w:b/>
                <w:i/>
              </w:rPr>
              <w:t>анализы</w:t>
            </w:r>
          </w:p>
        </w:tc>
      </w:tr>
      <w:tr w:rsidR="00AA0A33" w:rsidRPr="0097684F" w:rsidTr="00AA0A33">
        <w:tc>
          <w:tcPr>
            <w:tcW w:w="2391" w:type="dxa"/>
          </w:tcPr>
          <w:p w:rsidR="00AA0A33" w:rsidRPr="0097684F" w:rsidRDefault="00AA0A33" w:rsidP="00F00B2B">
            <w:pPr>
              <w:pStyle w:val="a3"/>
              <w:jc w:val="left"/>
              <w:rPr>
                <w:sz w:val="22"/>
                <w:szCs w:val="22"/>
              </w:rPr>
            </w:pPr>
            <w:r w:rsidRPr="0082257E">
              <w:rPr>
                <w:spacing w:val="-1"/>
                <w:sz w:val="22"/>
                <w:szCs w:val="22"/>
              </w:rPr>
              <w:t>Продуктивность</w:t>
            </w:r>
            <w:r w:rsidRPr="0082257E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391" w:type="dxa"/>
          </w:tcPr>
          <w:p w:rsidR="00AA0A33" w:rsidRPr="0082257E" w:rsidRDefault="00AA0A33" w:rsidP="00F00B2B">
            <w:r w:rsidRPr="0097684F">
              <w:t>Уровен</w:t>
            </w:r>
            <w:r w:rsidR="0097684F" w:rsidRPr="0097684F">
              <w:t>ь</w:t>
            </w:r>
            <w:r w:rsidRPr="0082257E">
              <w:rPr>
                <w:spacing w:val="-1"/>
              </w:rPr>
              <w:t>развития</w:t>
            </w:r>
            <w:r w:rsidRPr="0082257E">
              <w:t>ребенка.</w:t>
            </w:r>
          </w:p>
        </w:tc>
        <w:tc>
          <w:tcPr>
            <w:tcW w:w="2391" w:type="dxa"/>
          </w:tcPr>
          <w:p w:rsidR="00AA0A33" w:rsidRPr="0082257E" w:rsidRDefault="00AA0A33" w:rsidP="00F00B2B">
            <w:r w:rsidRPr="0082257E">
              <w:t>Ценностныеориентацииребенка</w:t>
            </w:r>
          </w:p>
        </w:tc>
        <w:tc>
          <w:tcPr>
            <w:tcW w:w="2392" w:type="dxa"/>
          </w:tcPr>
          <w:p w:rsidR="00AA0A33" w:rsidRPr="00AA0A33" w:rsidRDefault="00AA0A33" w:rsidP="00F00B2B">
            <w:r w:rsidRPr="00AA0A33">
              <w:t>1.1.</w:t>
            </w:r>
          </w:p>
          <w:p w:rsidR="00AA0A33" w:rsidRPr="00AA0A33" w:rsidRDefault="00AA0A33" w:rsidP="00F00B2B">
            <w:r w:rsidRPr="00AA0A33">
              <w:t>а)О.А.Орехова.Проективныйтест</w:t>
            </w:r>
          </w:p>
          <w:p w:rsidR="00AA0A33" w:rsidRPr="00AA0A33" w:rsidRDefault="00AA0A33" w:rsidP="00F00B2B">
            <w:r w:rsidRPr="00AA0A33">
              <w:t>«Домики»(1 кл.)</w:t>
            </w:r>
          </w:p>
          <w:p w:rsidR="00AA0A33" w:rsidRPr="00AA0A33" w:rsidRDefault="00AA0A33" w:rsidP="00F00B2B">
            <w:r w:rsidRPr="00AA0A33">
              <w:t>б)С.Ф.Спичак,А.Г.Синицына</w:t>
            </w:r>
          </w:p>
          <w:p w:rsidR="00AA0A33" w:rsidRPr="00AA0A33" w:rsidRDefault="00AA0A33" w:rsidP="00F00B2B">
            <w:r w:rsidRPr="00AA0A33">
              <w:t>«Методика</w:t>
            </w:r>
          </w:p>
          <w:p w:rsidR="00AA0A33" w:rsidRPr="00AA0A33" w:rsidRDefault="00AA0A33" w:rsidP="00F00B2B">
            <w:r w:rsidRPr="00AA0A33">
              <w:rPr>
                <w:spacing w:val="-1"/>
              </w:rPr>
              <w:t>«Направленность</w:t>
            </w:r>
            <w:r w:rsidRPr="00AA0A33">
              <w:t>личности»</w:t>
            </w:r>
          </w:p>
          <w:p w:rsidR="00AA0A33" w:rsidRPr="00AA0A33" w:rsidRDefault="00AA0A33" w:rsidP="00F00B2B">
            <w:r w:rsidRPr="00AA0A33">
              <w:t>в)М.Рокич</w:t>
            </w:r>
          </w:p>
          <w:p w:rsidR="00AA0A33" w:rsidRPr="00AA0A33" w:rsidRDefault="00AA0A33" w:rsidP="00F00B2B">
            <w:r w:rsidRPr="00AA0A33">
              <w:t>«Методикаизученияценностныхориентаций (7-11кл.)</w:t>
            </w:r>
          </w:p>
          <w:p w:rsidR="00AA0A33" w:rsidRPr="00AA0A33" w:rsidRDefault="00AA0A33" w:rsidP="00F00B2B">
            <w:r w:rsidRPr="00AA0A33">
              <w:t>г)С.М.Петрова</w:t>
            </w:r>
          </w:p>
          <w:p w:rsidR="00AA0A33" w:rsidRPr="00AA0A33" w:rsidRDefault="00AA0A33" w:rsidP="00F00B2B">
            <w:r w:rsidRPr="00AA0A33">
              <w:t>«Методика</w:t>
            </w:r>
          </w:p>
          <w:p w:rsidR="00AA0A33" w:rsidRPr="00AA0A33" w:rsidRDefault="00AA0A33" w:rsidP="00F00B2B">
            <w:r w:rsidRPr="00AA0A33">
              <w:t>«Пословицы»(6-11кл.)</w:t>
            </w:r>
          </w:p>
          <w:p w:rsidR="00AA0A33" w:rsidRPr="00AA0A33" w:rsidRDefault="00AA0A33" w:rsidP="00F00B2B">
            <w:r w:rsidRPr="00AA0A33">
              <w:t>д)Н.Е.Щуркова</w:t>
            </w:r>
          </w:p>
          <w:p w:rsidR="00AA0A33" w:rsidRPr="00AA0A33" w:rsidRDefault="00AA0A33" w:rsidP="00F00B2B">
            <w:r w:rsidRPr="00AA0A33">
              <w:t>«Методикаизучениянравственной</w:t>
            </w:r>
            <w:r w:rsidRPr="00AA0A33">
              <w:rPr>
                <w:spacing w:val="-1"/>
              </w:rPr>
              <w:t>воспитанности</w:t>
            </w:r>
            <w:r w:rsidRPr="00AA0A33">
              <w:t>учащихся</w:t>
            </w:r>
          </w:p>
          <w:p w:rsidR="00AA0A33" w:rsidRPr="00AA0A33" w:rsidRDefault="00AA0A33" w:rsidP="00F00B2B">
            <w:r w:rsidRPr="00AA0A33">
              <w:lastRenderedPageBreak/>
              <w:t>«Размышляеможизненномопыте»(8-11кл.)</w:t>
            </w:r>
          </w:p>
          <w:p w:rsidR="00AA0A33" w:rsidRPr="00AA0A33" w:rsidRDefault="00AA0A33" w:rsidP="00F00B2B">
            <w:r w:rsidRPr="00AA0A33">
              <w:t>е)Методика</w:t>
            </w:r>
          </w:p>
          <w:p w:rsidR="00AA0A33" w:rsidRPr="00AA0A33" w:rsidRDefault="00AA0A33" w:rsidP="00F00B2B">
            <w:r w:rsidRPr="00AA0A33">
              <w:t>«Размышляем       о</w:t>
            </w:r>
          </w:p>
          <w:p w:rsidR="00AA0A33" w:rsidRPr="0082257E" w:rsidRDefault="00AA0A33" w:rsidP="00F00B2B">
            <w:r w:rsidRPr="0082257E">
              <w:t>жизненномопыте»</w:t>
            </w:r>
            <w:r w:rsidRPr="0097684F">
              <w:t xml:space="preserve">для </w:t>
            </w:r>
            <w:r w:rsidRPr="0082257E">
              <w:rPr>
                <w:spacing w:val="-1"/>
              </w:rPr>
              <w:t>младших</w:t>
            </w:r>
            <w:r w:rsidRPr="0082257E">
              <w:t>школьников(поВ.М.Ивановой, Т.В.Павловой,</w:t>
            </w:r>
            <w:r w:rsidRPr="0082257E">
              <w:tab/>
            </w:r>
            <w:r w:rsidRPr="0082257E">
              <w:rPr>
                <w:spacing w:val="-1"/>
              </w:rPr>
              <w:t>Е.Н.</w:t>
            </w:r>
            <w:r w:rsidRPr="0082257E">
              <w:t>Степанову)</w:t>
            </w:r>
          </w:p>
          <w:p w:rsidR="00AA0A33" w:rsidRPr="0097684F" w:rsidRDefault="00AA0A33" w:rsidP="00F00B2B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AA0A33" w:rsidRPr="0097684F" w:rsidTr="00AA0A33">
        <w:tc>
          <w:tcPr>
            <w:tcW w:w="2391" w:type="dxa"/>
          </w:tcPr>
          <w:p w:rsidR="00AA0A33" w:rsidRPr="0097684F" w:rsidRDefault="00AA0A33" w:rsidP="00F00B2B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AA0A33" w:rsidRPr="0097684F" w:rsidRDefault="00AA0A33" w:rsidP="00F00B2B"/>
        </w:tc>
        <w:tc>
          <w:tcPr>
            <w:tcW w:w="2391" w:type="dxa"/>
          </w:tcPr>
          <w:p w:rsidR="00AA0A33" w:rsidRPr="00AA0A33" w:rsidRDefault="00AA0A33" w:rsidP="00F00B2B">
            <w:r w:rsidRPr="00AA0A33">
              <w:t>Степеньсоциализированностиличности</w:t>
            </w:r>
          </w:p>
          <w:p w:rsidR="00AA0A33" w:rsidRPr="0097684F" w:rsidRDefault="00AA0A33" w:rsidP="00F00B2B"/>
        </w:tc>
        <w:tc>
          <w:tcPr>
            <w:tcW w:w="2392" w:type="dxa"/>
          </w:tcPr>
          <w:p w:rsidR="00AA0A33" w:rsidRPr="00AA0A33" w:rsidRDefault="00AA0A33" w:rsidP="00F00B2B">
            <w:r w:rsidRPr="00AA0A33">
              <w:t>1.2.</w:t>
            </w:r>
          </w:p>
          <w:p w:rsidR="00AA0A33" w:rsidRPr="00AA0A33" w:rsidRDefault="00AA0A33" w:rsidP="00F00B2B">
            <w:r w:rsidRPr="00AA0A33">
              <w:t>а)Методикаизучениясоциальнойнаправленностиобучающегося(поВ.М.Миниярову)(6-11кл.)</w:t>
            </w:r>
          </w:p>
          <w:p w:rsidR="00AA0A33" w:rsidRPr="00AA0A33" w:rsidRDefault="00AA0A33" w:rsidP="00F00B2B">
            <w:r w:rsidRPr="00AA0A33">
              <w:t>б)Методикаизучения</w:t>
            </w:r>
          </w:p>
          <w:p w:rsidR="00AA0A33" w:rsidRPr="00AA0A33" w:rsidRDefault="00AA0A33" w:rsidP="00F00B2B">
            <w:r w:rsidRPr="00AA0A33">
              <w:t>социализированностиличности (по М.И.Рожкову) (3-9 класс)в)Методика</w:t>
            </w:r>
          </w:p>
          <w:p w:rsidR="00AA0A33" w:rsidRPr="00AA0A33" w:rsidRDefault="00AA0A33" w:rsidP="00F00B2B">
            <w:r w:rsidRPr="00AA0A33">
              <w:t>выявлениякоммуникативныхсклонностей</w:t>
            </w:r>
          </w:p>
          <w:p w:rsidR="00AA0A33" w:rsidRPr="00AA0A33" w:rsidRDefault="00AA0A33" w:rsidP="00F00B2B">
            <w:r w:rsidRPr="00AA0A33">
              <w:t>учащихся (по Р.В.Овчаровой) (9-11 кл.)г) Методикаопределения</w:t>
            </w:r>
          </w:p>
          <w:p w:rsidR="00AA0A33" w:rsidRPr="00AA0A33" w:rsidRDefault="00AA0A33" w:rsidP="00F00B2B">
            <w:r w:rsidRPr="00AA0A33">
              <w:t>общественной</w:t>
            </w:r>
          </w:p>
          <w:p w:rsidR="00AA0A33" w:rsidRPr="00AA0A33" w:rsidRDefault="00AA0A33" w:rsidP="00F00B2B">
            <w:r w:rsidRPr="00AA0A33">
              <w:t>активности учащихся(по Е.Н. Степанову)(8-11кл.)</w:t>
            </w:r>
          </w:p>
          <w:p w:rsidR="00AA0A33" w:rsidRPr="0097684F" w:rsidRDefault="00AA0A33" w:rsidP="00F00B2B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7684F" w:rsidRPr="0097684F" w:rsidTr="00AA0A33">
        <w:tc>
          <w:tcPr>
            <w:tcW w:w="2391" w:type="dxa"/>
          </w:tcPr>
          <w:p w:rsidR="0097684F" w:rsidRPr="0097684F" w:rsidRDefault="0097684F" w:rsidP="00F00B2B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97684F" w:rsidRPr="0097684F" w:rsidRDefault="0097684F" w:rsidP="00F00B2B"/>
        </w:tc>
        <w:tc>
          <w:tcPr>
            <w:tcW w:w="2391" w:type="dxa"/>
          </w:tcPr>
          <w:p w:rsidR="0097684F" w:rsidRPr="0097684F" w:rsidRDefault="0097684F" w:rsidP="00F00B2B">
            <w:r w:rsidRPr="0097684F">
              <w:t>Степеньразвития</w:t>
            </w:r>
            <w:r w:rsidRPr="0097684F">
              <w:rPr>
                <w:spacing w:val="-1"/>
              </w:rPr>
              <w:t>социальных</w:t>
            </w:r>
            <w:r w:rsidRPr="0097684F">
              <w:t>качеств</w:t>
            </w:r>
          </w:p>
          <w:p w:rsidR="0097684F" w:rsidRPr="0097684F" w:rsidRDefault="0097684F" w:rsidP="00F00B2B"/>
        </w:tc>
        <w:tc>
          <w:tcPr>
            <w:tcW w:w="2392" w:type="dxa"/>
          </w:tcPr>
          <w:p w:rsidR="0097684F" w:rsidRPr="0097684F" w:rsidRDefault="0097684F" w:rsidP="00F00B2B">
            <w:r w:rsidRPr="0097684F">
              <w:t>1.3.</w:t>
            </w:r>
          </w:p>
          <w:p w:rsidR="0097684F" w:rsidRPr="0097684F" w:rsidRDefault="0097684F" w:rsidP="00F00B2B">
            <w:r w:rsidRPr="0097684F">
              <w:t>а) Методика оценкиразвития социальныхкачеств школьника(Н.И. Монахов) (1 –11кл.)</w:t>
            </w:r>
          </w:p>
          <w:p w:rsidR="0097684F" w:rsidRPr="0097684F" w:rsidRDefault="0097684F" w:rsidP="00F00B2B">
            <w:r w:rsidRPr="0097684F">
              <w:t>б) Профессиональнаяориентированность.</w:t>
            </w:r>
          </w:p>
          <w:p w:rsidR="0097684F" w:rsidRPr="0097684F" w:rsidRDefault="0097684F" w:rsidP="00F00B2B">
            <w:r w:rsidRPr="0097684F">
              <w:t>Методика длявыявления</w:t>
            </w:r>
          </w:p>
          <w:p w:rsidR="0097684F" w:rsidRPr="0097684F" w:rsidRDefault="0097684F" w:rsidP="00F00B2B">
            <w:r w:rsidRPr="0097684F">
              <w:t>готовности учащихсяк выбору профессии(по В.Б. Успенскому)(9-11кл.)</w:t>
            </w:r>
          </w:p>
          <w:p w:rsidR="0097684F" w:rsidRPr="0097684F" w:rsidRDefault="0097684F" w:rsidP="00F00B2B">
            <w:r w:rsidRPr="0097684F">
              <w:t>в) Методика «Картапрофессиональныхинтересов (по Т.Е.Макаровой) (9-11класс)</w:t>
            </w:r>
          </w:p>
          <w:p w:rsidR="0097684F" w:rsidRPr="0097684F" w:rsidRDefault="0097684F" w:rsidP="00F00B2B">
            <w:r w:rsidRPr="0097684F">
              <w:t>г) Определениепредпочтительноготипа профессии (поЕ.И.Климову</w:t>
            </w:r>
          </w:p>
        </w:tc>
      </w:tr>
      <w:tr w:rsidR="0097684F" w:rsidRPr="0097684F" w:rsidTr="00AA0A33">
        <w:tc>
          <w:tcPr>
            <w:tcW w:w="2391" w:type="dxa"/>
          </w:tcPr>
          <w:p w:rsidR="0097684F" w:rsidRPr="0097684F" w:rsidRDefault="0097684F" w:rsidP="00F00B2B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97684F" w:rsidRPr="0097684F" w:rsidRDefault="0097684F" w:rsidP="00F00B2B"/>
        </w:tc>
        <w:tc>
          <w:tcPr>
            <w:tcW w:w="2391" w:type="dxa"/>
          </w:tcPr>
          <w:p w:rsidR="0097684F" w:rsidRPr="0097684F" w:rsidRDefault="0097684F" w:rsidP="00F00B2B">
            <w:r w:rsidRPr="0082257E">
              <w:t>Отношениямеждуобучающимися</w:t>
            </w:r>
          </w:p>
        </w:tc>
        <w:tc>
          <w:tcPr>
            <w:tcW w:w="2392" w:type="dxa"/>
          </w:tcPr>
          <w:p w:rsidR="0097684F" w:rsidRPr="0097684F" w:rsidRDefault="0097684F" w:rsidP="00F00B2B">
            <w:r w:rsidRPr="0097684F">
              <w:t>2.1.а) Методика</w:t>
            </w:r>
          </w:p>
          <w:p w:rsidR="0097684F" w:rsidRPr="0097684F" w:rsidRDefault="0097684F" w:rsidP="00F00B2B">
            <w:r w:rsidRPr="0097684F">
              <w:t>«Исследование</w:t>
            </w:r>
          </w:p>
          <w:p w:rsidR="0097684F" w:rsidRPr="0097684F" w:rsidRDefault="0097684F" w:rsidP="00F00B2B">
            <w:r w:rsidRPr="0097684F">
              <w:t>взаимоотношений вклассе»(Е.В.Гурова,</w:t>
            </w:r>
          </w:p>
          <w:p w:rsidR="0097684F" w:rsidRPr="0097684F" w:rsidRDefault="0097684F" w:rsidP="00F00B2B">
            <w:pPr>
              <w:pStyle w:val="a3"/>
              <w:jc w:val="left"/>
              <w:rPr>
                <w:sz w:val="22"/>
                <w:szCs w:val="22"/>
              </w:rPr>
            </w:pPr>
            <w:r w:rsidRPr="0082257E">
              <w:rPr>
                <w:sz w:val="22"/>
                <w:szCs w:val="22"/>
              </w:rPr>
              <w:t>Н.Ф.Шляхты)(7 –11</w:t>
            </w:r>
            <w:r w:rsidRPr="0097684F">
              <w:rPr>
                <w:sz w:val="22"/>
                <w:szCs w:val="22"/>
              </w:rPr>
              <w:t>кл.)</w:t>
            </w:r>
          </w:p>
          <w:p w:rsidR="0097684F" w:rsidRPr="0097684F" w:rsidRDefault="0097684F" w:rsidP="00F00B2B">
            <w:r w:rsidRPr="0097684F">
              <w:t>б) Методикаизучения</w:t>
            </w:r>
          </w:p>
          <w:p w:rsidR="0097684F" w:rsidRPr="0097684F" w:rsidRDefault="0097684F" w:rsidP="00F00B2B">
            <w:r w:rsidRPr="0097684F">
              <w:t>сплоченностиученическогоколлектива (Л.М.Фридман, Т.А.Пушкина, И.А.Каплунович)</w:t>
            </w:r>
          </w:p>
          <w:p w:rsidR="0097684F" w:rsidRPr="0097684F" w:rsidRDefault="0097684F" w:rsidP="00F00B2B">
            <w:r w:rsidRPr="0097684F">
              <w:rPr>
                <w:rFonts w:eastAsia="Calibri"/>
              </w:rPr>
              <w:t>в) Методика «Какойу нас коллектив»(разработана А.Н.Лутошкиным)</w:t>
            </w:r>
          </w:p>
        </w:tc>
      </w:tr>
      <w:tr w:rsidR="0097684F" w:rsidRPr="0097684F" w:rsidTr="00AA0A33">
        <w:tc>
          <w:tcPr>
            <w:tcW w:w="2391" w:type="dxa"/>
          </w:tcPr>
          <w:p w:rsidR="0097684F" w:rsidRPr="0097684F" w:rsidRDefault="0097684F" w:rsidP="00F00B2B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97684F" w:rsidRPr="0097684F" w:rsidRDefault="0097684F" w:rsidP="00F00B2B"/>
        </w:tc>
        <w:tc>
          <w:tcPr>
            <w:tcW w:w="2391" w:type="dxa"/>
          </w:tcPr>
          <w:p w:rsidR="0097684F" w:rsidRPr="0097684F" w:rsidRDefault="0097684F" w:rsidP="00F00B2B">
            <w:r w:rsidRPr="0097684F">
              <w:rPr>
                <w:rFonts w:eastAsia="Calibri"/>
              </w:rPr>
              <w:t>Уровеньразвитиясамоуправления</w:t>
            </w:r>
          </w:p>
        </w:tc>
        <w:tc>
          <w:tcPr>
            <w:tcW w:w="2392" w:type="dxa"/>
          </w:tcPr>
          <w:p w:rsidR="0097684F" w:rsidRPr="0097684F" w:rsidRDefault="0097684F" w:rsidP="00F00B2B">
            <w:r w:rsidRPr="0097684F">
              <w:t>2.2.</w:t>
            </w:r>
          </w:p>
          <w:p w:rsidR="0097684F" w:rsidRPr="0097684F" w:rsidRDefault="0097684F" w:rsidP="00F00B2B">
            <w:r w:rsidRPr="0097684F">
              <w:t>а) Методика</w:t>
            </w:r>
          </w:p>
          <w:p w:rsidR="0097684F" w:rsidRPr="0097684F" w:rsidRDefault="0097684F" w:rsidP="00F00B2B">
            <w:r w:rsidRPr="0097684F">
              <w:t>выявления уровняразвития</w:t>
            </w:r>
          </w:p>
          <w:p w:rsidR="0097684F" w:rsidRPr="0097684F" w:rsidRDefault="0097684F" w:rsidP="00F00B2B">
            <w:r w:rsidRPr="0097684F">
              <w:t>самоуправления вученическомколлективе (Л.И.Гриценко)</w:t>
            </w:r>
          </w:p>
          <w:p w:rsidR="0097684F" w:rsidRPr="0097684F" w:rsidRDefault="0097684F" w:rsidP="00F00B2B">
            <w:r w:rsidRPr="0097684F">
              <w:lastRenderedPageBreak/>
              <w:t>б) МетодикаОпределения уровняразвития</w:t>
            </w:r>
          </w:p>
          <w:p w:rsidR="0097684F" w:rsidRPr="0097684F" w:rsidRDefault="0097684F" w:rsidP="00F00B2B">
            <w:r w:rsidRPr="0097684F">
              <w:t>ученического</w:t>
            </w:r>
          </w:p>
          <w:p w:rsidR="0097684F" w:rsidRPr="0097684F" w:rsidRDefault="0097684F" w:rsidP="00F00B2B">
            <w:r w:rsidRPr="0097684F">
              <w:rPr>
                <w:rFonts w:eastAsia="Calibri"/>
              </w:rPr>
              <w:t>самоуправления М.И.Рожкова</w:t>
            </w:r>
          </w:p>
        </w:tc>
      </w:tr>
      <w:tr w:rsidR="0097684F" w:rsidRPr="0097684F" w:rsidTr="00AA0A33">
        <w:tc>
          <w:tcPr>
            <w:tcW w:w="2391" w:type="dxa"/>
          </w:tcPr>
          <w:p w:rsidR="0097684F" w:rsidRPr="0097684F" w:rsidRDefault="0097684F" w:rsidP="00F00B2B">
            <w:r w:rsidRPr="0097684F">
              <w:lastRenderedPageBreak/>
              <w:t>Чувство</w:t>
            </w:r>
            <w:r w:rsidRPr="0097684F">
              <w:rPr>
                <w:spacing w:val="-1"/>
              </w:rPr>
              <w:t>удовлетворенности</w:t>
            </w:r>
            <w:r w:rsidRPr="0097684F">
              <w:t>детей и взрослыхпроцессом ирезультатамивоспитанияи</w:t>
            </w:r>
          </w:p>
          <w:p w:rsidR="0097684F" w:rsidRPr="0097684F" w:rsidRDefault="0097684F" w:rsidP="00F00B2B">
            <w:pPr>
              <w:pStyle w:val="a3"/>
              <w:jc w:val="left"/>
              <w:rPr>
                <w:sz w:val="22"/>
                <w:szCs w:val="22"/>
              </w:rPr>
            </w:pPr>
            <w:r w:rsidRPr="0097684F">
              <w:rPr>
                <w:rFonts w:eastAsia="Calibri"/>
                <w:sz w:val="22"/>
                <w:szCs w:val="22"/>
              </w:rPr>
              <w:t>жизнедеятельностью вобразовательномучреждении</w:t>
            </w:r>
          </w:p>
        </w:tc>
        <w:tc>
          <w:tcPr>
            <w:tcW w:w="2391" w:type="dxa"/>
          </w:tcPr>
          <w:p w:rsidR="00F00B2B" w:rsidRDefault="0097684F" w:rsidP="00F00B2B">
            <w:pPr>
              <w:rPr>
                <w:rFonts w:eastAsia="Calibri"/>
                <w:spacing w:val="-57"/>
              </w:rPr>
            </w:pPr>
            <w:r w:rsidRPr="0097684F">
              <w:rPr>
                <w:rFonts w:eastAsia="Calibri"/>
              </w:rPr>
              <w:t>Удовлетворенность</w:t>
            </w:r>
            <w:r>
              <w:rPr>
                <w:rFonts w:eastAsia="Calibri"/>
              </w:rPr>
              <w:t>детей</w:t>
            </w:r>
            <w:r>
              <w:rPr>
                <w:rFonts w:eastAsia="Calibri"/>
              </w:rPr>
              <w:tab/>
              <w:t xml:space="preserve">и </w:t>
            </w:r>
            <w:r w:rsidRPr="0097684F">
              <w:rPr>
                <w:rFonts w:eastAsia="Calibri"/>
                <w:spacing w:val="-1"/>
              </w:rPr>
              <w:t>взрослых</w:t>
            </w:r>
            <w:r w:rsidR="00F00B2B">
              <w:rPr>
                <w:rFonts w:eastAsia="Calibri"/>
              </w:rPr>
              <w:t xml:space="preserve">процессом </w:t>
            </w:r>
            <w:r w:rsidRPr="0097684F">
              <w:rPr>
                <w:rFonts w:eastAsia="Calibri"/>
                <w:spacing w:val="-2"/>
              </w:rPr>
              <w:t>и</w:t>
            </w:r>
            <w:r w:rsidRPr="0097684F">
              <w:rPr>
                <w:rFonts w:eastAsia="Calibri"/>
              </w:rPr>
              <w:t>результатами</w:t>
            </w:r>
            <w:r w:rsidR="00F00B2B">
              <w:rPr>
                <w:rFonts w:eastAsia="Calibri"/>
              </w:rPr>
              <w:t xml:space="preserve">воспитания </w:t>
            </w:r>
            <w:r w:rsidRPr="0097684F">
              <w:rPr>
                <w:rFonts w:eastAsia="Calibri"/>
                <w:spacing w:val="-3"/>
              </w:rPr>
              <w:t>и</w:t>
            </w:r>
            <w:r w:rsidRPr="0097684F">
              <w:rPr>
                <w:rFonts w:eastAsia="Calibri"/>
              </w:rPr>
              <w:t>жизнедеятельностью</w:t>
            </w:r>
          </w:p>
          <w:p w:rsidR="0097684F" w:rsidRPr="0097684F" w:rsidRDefault="00F00B2B" w:rsidP="00F00B2B">
            <w:r>
              <w:rPr>
                <w:rFonts w:eastAsia="Calibri"/>
              </w:rPr>
              <w:t xml:space="preserve">в </w:t>
            </w:r>
            <w:r w:rsidR="0097684F" w:rsidRPr="0097684F">
              <w:rPr>
                <w:rFonts w:eastAsia="Calibri"/>
                <w:spacing w:val="-1"/>
              </w:rPr>
              <w:t>образовательном</w:t>
            </w:r>
            <w:r w:rsidR="0097684F" w:rsidRPr="0097684F">
              <w:rPr>
                <w:rFonts w:eastAsia="Calibri"/>
              </w:rPr>
              <w:t>учреждении</w:t>
            </w:r>
          </w:p>
        </w:tc>
        <w:tc>
          <w:tcPr>
            <w:tcW w:w="2391" w:type="dxa"/>
          </w:tcPr>
          <w:p w:rsidR="0097684F" w:rsidRPr="0097684F" w:rsidRDefault="0097684F" w:rsidP="00F00B2B">
            <w:pPr>
              <w:rPr>
                <w:rFonts w:eastAsia="Calibri"/>
              </w:rPr>
            </w:pPr>
            <w:r w:rsidRPr="0097684F">
              <w:rPr>
                <w:rFonts w:eastAsia="Calibri"/>
              </w:rPr>
              <w:t>Удовлетворенностьобучающихсяшкольнойжизнью</w:t>
            </w:r>
          </w:p>
        </w:tc>
        <w:tc>
          <w:tcPr>
            <w:tcW w:w="2392" w:type="dxa"/>
          </w:tcPr>
          <w:p w:rsidR="0097684F" w:rsidRPr="0097684F" w:rsidRDefault="0097684F" w:rsidP="00F00B2B">
            <w:r w:rsidRPr="0097684F">
              <w:t>Методикаизучения</w:t>
            </w:r>
          </w:p>
          <w:p w:rsidR="0097684F" w:rsidRPr="0097684F" w:rsidRDefault="0097684F" w:rsidP="00F00B2B">
            <w:r w:rsidRPr="0097684F">
              <w:t>удовлетворенностиучащихсяшкольнойжизнью(разработанаА.А.Андреевым)</w:t>
            </w:r>
          </w:p>
          <w:p w:rsidR="0097684F" w:rsidRPr="0097684F" w:rsidRDefault="0097684F" w:rsidP="00F00B2B">
            <w:r w:rsidRPr="0097684F">
              <w:rPr>
                <w:rFonts w:eastAsia="Calibri"/>
              </w:rPr>
              <w:t>б)Методикаоценкишкольной социально-психологическойкомфортности(разработана</w:t>
            </w:r>
            <w:r w:rsidRPr="0097684F">
              <w:rPr>
                <w:rFonts w:eastAsia="Calibri"/>
              </w:rPr>
              <w:tab/>
            </w:r>
            <w:r w:rsidRPr="0097684F">
              <w:rPr>
                <w:rFonts w:eastAsia="Calibri"/>
                <w:spacing w:val="-1"/>
              </w:rPr>
              <w:t>А.А.</w:t>
            </w:r>
            <w:r w:rsidRPr="0097684F">
              <w:rPr>
                <w:rFonts w:eastAsia="Calibri"/>
              </w:rPr>
              <w:t>Андреевым)</w:t>
            </w:r>
          </w:p>
        </w:tc>
      </w:tr>
      <w:tr w:rsidR="0097684F" w:rsidRPr="0097684F" w:rsidTr="0097684F">
        <w:tc>
          <w:tcPr>
            <w:tcW w:w="2391" w:type="dxa"/>
          </w:tcPr>
          <w:p w:rsidR="0097684F" w:rsidRPr="0097684F" w:rsidRDefault="0097684F" w:rsidP="00F00B2B"/>
        </w:tc>
        <w:tc>
          <w:tcPr>
            <w:tcW w:w="2391" w:type="dxa"/>
          </w:tcPr>
          <w:p w:rsidR="0097684F" w:rsidRPr="0097684F" w:rsidRDefault="0097684F" w:rsidP="00F00B2B">
            <w:pPr>
              <w:rPr>
                <w:rFonts w:eastAsia="Calibri"/>
              </w:rPr>
            </w:pPr>
          </w:p>
        </w:tc>
        <w:tc>
          <w:tcPr>
            <w:tcW w:w="2391" w:type="dxa"/>
          </w:tcPr>
          <w:p w:rsidR="0097684F" w:rsidRPr="0097684F" w:rsidRDefault="0097684F" w:rsidP="00F00B2B">
            <w:r w:rsidRPr="0097684F">
              <w:t>Удовлетворенностьродителей(законныхпредставителе</w:t>
            </w:r>
          </w:p>
          <w:p w:rsidR="0097684F" w:rsidRPr="0097684F" w:rsidRDefault="0097684F" w:rsidP="00F00B2B">
            <w:pPr>
              <w:rPr>
                <w:rFonts w:eastAsia="Calibri"/>
              </w:rPr>
            </w:pPr>
            <w:r w:rsidRPr="0097684F">
              <w:rPr>
                <w:rFonts w:eastAsia="Calibri"/>
              </w:rPr>
              <w:t>й)работойобразовательногоучреждения)</w:t>
            </w:r>
          </w:p>
        </w:tc>
        <w:tc>
          <w:tcPr>
            <w:tcW w:w="2392" w:type="dxa"/>
          </w:tcPr>
          <w:p w:rsidR="0097684F" w:rsidRPr="0097684F" w:rsidRDefault="0097684F" w:rsidP="00F00B2B">
            <w:r w:rsidRPr="0097684F">
              <w:rPr>
                <w:spacing w:val="-1"/>
              </w:rPr>
              <w:t>Методика</w:t>
            </w:r>
            <w:r w:rsidRPr="0097684F">
              <w:t>изучения</w:t>
            </w:r>
          </w:p>
          <w:p w:rsidR="0097684F" w:rsidRPr="0097684F" w:rsidRDefault="0097684F" w:rsidP="00F00B2B">
            <w:r w:rsidRPr="0097684F">
              <w:t>удовлетворенностиродителейжизнедеятельностьюобразовательногоучреждения</w:t>
            </w:r>
          </w:p>
          <w:p w:rsidR="0097684F" w:rsidRPr="0097684F" w:rsidRDefault="0097684F" w:rsidP="00F00B2B">
            <w:r w:rsidRPr="0097684F">
              <w:t>(разработана</w:t>
            </w:r>
            <w:r w:rsidRPr="0097684F">
              <w:tab/>
            </w:r>
            <w:r w:rsidRPr="0097684F">
              <w:rPr>
                <w:spacing w:val="-1"/>
              </w:rPr>
              <w:t>А.А.</w:t>
            </w:r>
            <w:r w:rsidRPr="0097684F">
              <w:t>Андреевым)</w:t>
            </w:r>
          </w:p>
          <w:p w:rsidR="0097684F" w:rsidRPr="0097684F" w:rsidRDefault="0097684F" w:rsidP="00F00B2B">
            <w:r>
              <w:t>б)</w:t>
            </w:r>
            <w:r w:rsidRPr="0097684F">
              <w:rPr>
                <w:spacing w:val="-1"/>
              </w:rPr>
              <w:t>Методика</w:t>
            </w:r>
            <w:r w:rsidRPr="0097684F">
              <w:t>изучения</w:t>
            </w:r>
          </w:p>
          <w:p w:rsidR="0097684F" w:rsidRPr="0097684F" w:rsidRDefault="0097684F" w:rsidP="00F00B2B">
            <w:r w:rsidRPr="0097684F">
              <w:t>удовлетворенности</w:t>
            </w:r>
            <w:r>
              <w:t xml:space="preserve">родителей </w:t>
            </w:r>
            <w:r w:rsidRPr="0097684F">
              <w:rPr>
                <w:spacing w:val="-1"/>
              </w:rPr>
              <w:t>работой</w:t>
            </w:r>
            <w:r w:rsidRPr="0097684F">
              <w:t>образовательногоучреждения(разработана</w:t>
            </w:r>
            <w:r w:rsidRPr="0097684F">
              <w:tab/>
            </w:r>
            <w:r w:rsidRPr="0097684F">
              <w:rPr>
                <w:spacing w:val="-1"/>
              </w:rPr>
              <w:t>Е.Н.</w:t>
            </w:r>
            <w:r w:rsidRPr="0097684F">
              <w:t>Степановым)</w:t>
            </w:r>
          </w:p>
          <w:p w:rsidR="0097684F" w:rsidRPr="0097684F" w:rsidRDefault="0097684F" w:rsidP="00F00B2B">
            <w:pPr>
              <w:pStyle w:val="a3"/>
              <w:jc w:val="left"/>
              <w:rPr>
                <w:sz w:val="22"/>
                <w:szCs w:val="22"/>
              </w:rPr>
            </w:pPr>
            <w:r w:rsidRPr="0097684F">
              <w:rPr>
                <w:rFonts w:eastAsia="Calibri"/>
                <w:sz w:val="22"/>
                <w:szCs w:val="22"/>
              </w:rPr>
              <w:t>в)Методика«Анализвоспитательной</w:t>
            </w:r>
            <w:r w:rsidRPr="0097684F">
              <w:rPr>
                <w:sz w:val="22"/>
                <w:szCs w:val="22"/>
              </w:rPr>
              <w:t xml:space="preserve"> работы</w:t>
            </w:r>
            <w:r w:rsidRPr="0097684F">
              <w:rPr>
                <w:sz w:val="22"/>
                <w:szCs w:val="22"/>
              </w:rPr>
              <w:tab/>
            </w:r>
            <w:r w:rsidRPr="0097684F">
              <w:rPr>
                <w:spacing w:val="-1"/>
                <w:sz w:val="22"/>
                <w:szCs w:val="22"/>
              </w:rPr>
              <w:t>глазами</w:t>
            </w:r>
            <w:r w:rsidRPr="0097684F">
              <w:rPr>
                <w:sz w:val="22"/>
                <w:szCs w:val="22"/>
              </w:rPr>
              <w:t>родителей</w:t>
            </w:r>
          </w:p>
          <w:p w:rsidR="0097684F" w:rsidRPr="0097684F" w:rsidRDefault="0097684F" w:rsidP="00F00B2B">
            <w:r w:rsidRPr="0097684F">
              <w:t>обучающихся»(НечаевМ.П.)</w:t>
            </w:r>
          </w:p>
          <w:p w:rsidR="0097684F" w:rsidRPr="0097684F" w:rsidRDefault="0097684F" w:rsidP="00F00B2B"/>
        </w:tc>
      </w:tr>
      <w:tr w:rsidR="0097684F" w:rsidRPr="0097684F" w:rsidTr="00AA0A33">
        <w:tc>
          <w:tcPr>
            <w:tcW w:w="2391" w:type="dxa"/>
          </w:tcPr>
          <w:p w:rsidR="0097684F" w:rsidRPr="0097684F" w:rsidRDefault="0097684F" w:rsidP="00F00B2B"/>
        </w:tc>
        <w:tc>
          <w:tcPr>
            <w:tcW w:w="2391" w:type="dxa"/>
          </w:tcPr>
          <w:p w:rsidR="0097684F" w:rsidRPr="0097684F" w:rsidRDefault="0097684F" w:rsidP="00F00B2B">
            <w:pPr>
              <w:rPr>
                <w:rFonts w:eastAsia="Calibri"/>
              </w:rPr>
            </w:pPr>
          </w:p>
        </w:tc>
        <w:tc>
          <w:tcPr>
            <w:tcW w:w="2391" w:type="dxa"/>
          </w:tcPr>
          <w:p w:rsidR="0097684F" w:rsidRPr="0097684F" w:rsidRDefault="0097684F" w:rsidP="00F00B2B">
            <w:r w:rsidRPr="0097684F">
              <w:t>Удовлетворенностьпедагогов</w:t>
            </w:r>
          </w:p>
          <w:p w:rsidR="0097684F" w:rsidRPr="0097684F" w:rsidRDefault="0097684F" w:rsidP="00F00B2B">
            <w:r w:rsidRPr="0097684F">
              <w:t>жизнедеятельностью</w:t>
            </w:r>
            <w:r>
              <w:t xml:space="preserve">в </w:t>
            </w:r>
            <w:r w:rsidRPr="0097684F">
              <w:rPr>
                <w:spacing w:val="-1"/>
              </w:rPr>
              <w:t>образовательном</w:t>
            </w:r>
            <w:r w:rsidRPr="0097684F">
              <w:t>учреждении</w:t>
            </w:r>
            <w:r w:rsidRPr="0097684F">
              <w:tab/>
            </w:r>
            <w:r w:rsidRPr="0097684F">
              <w:rPr>
                <w:spacing w:val="-2"/>
              </w:rPr>
              <w:t>и</w:t>
            </w:r>
            <w:r w:rsidRPr="0097684F">
              <w:t>результатамивоспитательной</w:t>
            </w:r>
          </w:p>
          <w:p w:rsidR="0097684F" w:rsidRPr="0097684F" w:rsidRDefault="0097684F" w:rsidP="00F00B2B">
            <w:r w:rsidRPr="0097684F">
              <w:rPr>
                <w:rFonts w:eastAsia="Calibri"/>
              </w:rPr>
              <w:t>работы</w:t>
            </w:r>
          </w:p>
        </w:tc>
        <w:tc>
          <w:tcPr>
            <w:tcW w:w="2392" w:type="dxa"/>
          </w:tcPr>
          <w:p w:rsidR="0097684F" w:rsidRPr="0097684F" w:rsidRDefault="0097684F" w:rsidP="00F00B2B">
            <w:r w:rsidRPr="0097684F">
              <w:rPr>
                <w:spacing w:val="-1"/>
              </w:rPr>
              <w:t>Методика</w:t>
            </w:r>
            <w:r w:rsidRPr="0097684F">
              <w:t>изучения</w:t>
            </w:r>
          </w:p>
          <w:p w:rsidR="0097684F" w:rsidRPr="0097684F" w:rsidRDefault="0097684F" w:rsidP="00F00B2B">
            <w:r w:rsidRPr="0097684F">
              <w:t>удовлетворенностипедагоговжизнедеятельностью</w:t>
            </w:r>
            <w:r>
              <w:t xml:space="preserve">в </w:t>
            </w:r>
            <w:r w:rsidRPr="0097684F">
              <w:rPr>
                <w:spacing w:val="-1"/>
              </w:rPr>
              <w:t>образовательном</w:t>
            </w:r>
            <w:r w:rsidRPr="0097684F">
              <w:t>учреждении</w:t>
            </w:r>
          </w:p>
          <w:p w:rsidR="0097684F" w:rsidRPr="0097684F" w:rsidRDefault="0097684F" w:rsidP="00F00B2B">
            <w:r w:rsidRPr="0097684F">
              <w:t>(разработана</w:t>
            </w:r>
          </w:p>
          <w:p w:rsidR="0097684F" w:rsidRPr="0097684F" w:rsidRDefault="0097684F" w:rsidP="00F00B2B">
            <w:r w:rsidRPr="0097684F">
              <w:t>Е.Н.Степановым)</w:t>
            </w:r>
          </w:p>
          <w:p w:rsidR="0097684F" w:rsidRPr="0097684F" w:rsidRDefault="0097684F" w:rsidP="00F00B2B">
            <w:r>
              <w:t>б)Анкета</w:t>
            </w:r>
            <w:r w:rsidRPr="0097684F">
              <w:rPr>
                <w:spacing w:val="-1"/>
              </w:rPr>
              <w:t>«Ваше</w:t>
            </w:r>
            <w:r w:rsidRPr="0097684F">
              <w:t>мнение»(составлена</w:t>
            </w:r>
          </w:p>
          <w:p w:rsidR="0097684F" w:rsidRPr="0097684F" w:rsidRDefault="0097684F" w:rsidP="00F00B2B">
            <w:pPr>
              <w:rPr>
                <w:spacing w:val="-1"/>
              </w:rPr>
            </w:pPr>
            <w:r w:rsidRPr="0097684F">
              <w:rPr>
                <w:rFonts w:eastAsia="Calibri"/>
              </w:rPr>
              <w:t>И.А.Забуслаевой)</w:t>
            </w:r>
          </w:p>
        </w:tc>
      </w:tr>
    </w:tbl>
    <w:p w:rsidR="00AA0A33" w:rsidRDefault="00AA0A33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</w:pPr>
    </w:p>
    <w:p w:rsidR="009E17EF" w:rsidRDefault="009E17EF" w:rsidP="00F00B2B">
      <w:pPr>
        <w:pStyle w:val="a3"/>
        <w:jc w:val="left"/>
        <w:rPr>
          <w:sz w:val="22"/>
          <w:szCs w:val="22"/>
        </w:rPr>
        <w:sectPr w:rsidR="009E17EF" w:rsidSect="00AA22D2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right="-1" w:hanging="284"/>
        <w:jc w:val="right"/>
        <w:rPr>
          <w:kern w:val="2"/>
          <w:sz w:val="24"/>
          <w:szCs w:val="24"/>
          <w:lang w:eastAsia="ko-KR"/>
        </w:rPr>
      </w:pPr>
      <w:r w:rsidRPr="009E17EF">
        <w:rPr>
          <w:kern w:val="2"/>
          <w:sz w:val="24"/>
          <w:szCs w:val="24"/>
          <w:lang w:val="en-US" w:eastAsia="ko-KR"/>
        </w:rPr>
        <w:lastRenderedPageBreak/>
        <w:t>Приложение 1</w:t>
      </w: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8"/>
          <w:szCs w:val="28"/>
          <w:lang w:eastAsia="ko-KR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48"/>
        <w:gridCol w:w="28"/>
        <w:gridCol w:w="1769"/>
        <w:gridCol w:w="4999"/>
      </w:tblGrid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К</w:t>
            </w: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Ориентировочноевремяпроведения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Игровыеформыучебнойдеятельности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Интерактивныеформыучебнойдеятельности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E17EF" w:rsidRPr="009E17EF" w:rsidTr="009E17EF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kern w:val="2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Изучениеклассногоколлектива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Классныеколлективныетворческиедела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Заседание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8B0604" w:rsidP="008B0604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УВР, зам.по 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кл. руководители</w:t>
            </w:r>
          </w:p>
        </w:tc>
      </w:tr>
      <w:tr w:rsidR="009E17EF" w:rsidRPr="008B0604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8B0604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кл.руководители, 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руководители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8B0604" w:rsidRDefault="008B0604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зам.по ВР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8B0604" w:rsidRDefault="008B0604" w:rsidP="008B0604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зам.по ВР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педагогидополнительногообразования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Шахматныйтурнир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 дополнительного образования курса «Шахматы»,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муниципальной игре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 физкультуры, педагог дополнительного образования по карате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1E5E74" w:rsidP="001E5E74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«Деньучителя»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1E5E74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1E5E74">
              <w:rPr>
                <w:kern w:val="2"/>
                <w:sz w:val="24"/>
                <w:szCs w:val="24"/>
                <w:lang w:eastAsia="ko-KR"/>
              </w:rPr>
              <w:t xml:space="preserve">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кл.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Участие в муниципальном конкурсе «Звучащее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19-21.10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руководители ШМО кл. руководителей,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1E5E74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«Деньматери»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89085B" w:rsidP="0089085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89085B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89085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обучающихся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перваясубботафевраля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89085B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89085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УВР,  педагоги, ведущие курсы внеурочной деятельности художественного направления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B16301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по ВР,кл.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Торжественная линейка, посвященная окончанию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организатор, кл. руководители, педагоги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Модуль «Внешкольные мероприятия»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</w:t>
            </w:r>
            <w:r w:rsidR="00B16301">
              <w:rPr>
                <w:kern w:val="2"/>
                <w:sz w:val="24"/>
                <w:szCs w:val="24"/>
                <w:lang w:eastAsia="ko-KR"/>
              </w:rPr>
              <w:t xml:space="preserve"> .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внешнего фасада здания, класса,холла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B16301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B16301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</w:t>
            </w:r>
            <w:r w:rsidR="00B16301">
              <w:rPr>
                <w:kern w:val="2"/>
                <w:sz w:val="24"/>
                <w:szCs w:val="24"/>
                <w:lang w:eastAsia="ko-KR"/>
              </w:rPr>
              <w:t xml:space="preserve">меститель директора по ВР,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B16301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</w:t>
            </w:r>
            <w:r w:rsidR="00B16301">
              <w:rPr>
                <w:kern w:val="2"/>
                <w:sz w:val="24"/>
                <w:szCs w:val="24"/>
                <w:lang w:eastAsia="ko-KR"/>
              </w:rPr>
              <w:t xml:space="preserve">аместитель директора по ВР, 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51123C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 заместитель директора по ВР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eastAsia="ko-KR"/>
              </w:rPr>
            </w:pP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51123C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4 неделя 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марта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9E17EF">
              <w:rPr>
                <w:rFonts w:eastAsia="Calibri"/>
                <w:kern w:val="2"/>
                <w:sz w:val="24"/>
                <w:szCs w:val="24"/>
                <w:lang w:val="en-US" w:eastAsia="ko-KR"/>
              </w:rPr>
              <w:t>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Объектовая тренировка эвакуации при угрозе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преподаватель-организатор ОБЖ, кл.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Участие в муниципальной игре по правилам дорожного движения «Красный.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Выставкапожарнойтехники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муниципальной спартакиаде «Зарница – школа безопасности».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Пожарно-спасательныеэстафеты, посвященныеДнюспасателя.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Модуль «Детскиеобщественныеобъединения»</w:t>
            </w:r>
          </w:p>
        </w:tc>
      </w:tr>
      <w:tr w:rsidR="009E17EF" w:rsidRPr="004004E9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 заместитель директора по 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посвященной Дню туризма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вожатая, заместитель директора по </w:t>
            </w:r>
            <w:r>
              <w:rPr>
                <w:kern w:val="2"/>
                <w:sz w:val="24"/>
                <w:szCs w:val="24"/>
                <w:lang w:eastAsia="ko-KR"/>
              </w:rPr>
              <w:lastRenderedPageBreak/>
              <w:t>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 заместитель директора по 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4004E9"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4004E9"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ГероевОтечества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 заместитель директора по 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 заместитель директора по 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4004E9"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4004E9"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4004E9"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4004E9"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вожатая, заместитель директора по ВР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Модуль «Школьныемедиа»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Библиотечныеуроки. Ознакомительнаяэкскурсия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библиотекарь,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посвященные Дню народного единства – сайт гимназии,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учителя, ведущие курс внеурочной деятельности «Роботехника»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педагог-организатор, 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Библиотечныечасы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библиотекарь, 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Кинолектории (попредложенномуплану)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библиотекарь, классныеруководители</w:t>
            </w:r>
          </w:p>
        </w:tc>
      </w:tr>
      <w:tr w:rsidR="009E17EF" w:rsidRPr="0051123C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Победы – сайт</w:t>
            </w:r>
            <w:r w:rsidR="0051123C">
              <w:rPr>
                <w:kern w:val="2"/>
                <w:sz w:val="24"/>
                <w:szCs w:val="24"/>
                <w:lang w:eastAsia="ko-KR"/>
              </w:rPr>
              <w:t>школы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51123C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Зам. по ВР,</w:t>
            </w:r>
            <w:r w:rsidR="009E17EF" w:rsidRPr="0051123C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51123C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1123C">
              <w:rPr>
                <w:kern w:val="2"/>
                <w:sz w:val="24"/>
                <w:szCs w:val="24"/>
                <w:lang w:eastAsia="ko-KR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1123C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1123C">
              <w:rPr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1123C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51123C" w:rsidTr="009E17E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51123C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1123C">
              <w:rPr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Спортивно-туристическая программа «Юныетуристята»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 физкультуры, педагог доп.образования по курсу «Туризм и краеведение»,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1123C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Организация экскурсий  в ПСЧ </w:t>
            </w:r>
            <w:r w:rsidR="0051123C">
              <w:rPr>
                <w:kern w:val="2"/>
                <w:sz w:val="24"/>
                <w:szCs w:val="24"/>
                <w:lang w:eastAsia="ko-KR"/>
              </w:rPr>
              <w:t>п.Сита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0"/>
          <w:szCs w:val="24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both"/>
        <w:rPr>
          <w:kern w:val="2"/>
          <w:sz w:val="24"/>
          <w:szCs w:val="24"/>
          <w:lang w:eastAsia="ko-KR"/>
        </w:rPr>
      </w:pPr>
      <w:r w:rsidRPr="009E17EF">
        <w:rPr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9E17EF">
        <w:rPr>
          <w:b/>
          <w:kern w:val="2"/>
          <w:sz w:val="24"/>
          <w:szCs w:val="24"/>
          <w:lang w:eastAsia="ko-KR"/>
        </w:rPr>
        <w:t>уровня начального общего образования</w:t>
      </w:r>
      <w:r w:rsidRPr="009E17EF">
        <w:rPr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jc w:val="both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jc w:val="both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jc w:val="both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4"/>
          <w:szCs w:val="24"/>
          <w:lang w:eastAsia="ko-KR"/>
        </w:rPr>
      </w:pPr>
      <w:r w:rsidRPr="009E17EF">
        <w:rPr>
          <w:kern w:val="2"/>
          <w:sz w:val="24"/>
          <w:szCs w:val="24"/>
          <w:lang w:val="en-US" w:eastAsia="ko-KR"/>
        </w:rPr>
        <w:lastRenderedPageBreak/>
        <w:t>Приложение 2</w:t>
      </w: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8"/>
          <w:szCs w:val="28"/>
          <w:lang w:eastAsia="ko-KR"/>
        </w:rPr>
      </w:pPr>
    </w:p>
    <w:tbl>
      <w:tblPr>
        <w:tblW w:w="29273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  <w:gridCol w:w="4999"/>
        <w:gridCol w:w="4999"/>
        <w:gridCol w:w="4999"/>
      </w:tblGrid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Ориентировочноевремяпроведения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Игровыеформыучебнойдеятельности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Интерактивныеформыучебнойдеятельности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E17EF" w:rsidRPr="009E17EF" w:rsidTr="00420FA7">
        <w:trPr>
          <w:gridAfter w:val="3"/>
          <w:wAfter w:w="14997" w:type="dxa"/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kern w:val="2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Изучениеклассногоколлектива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Классныеколлективныетворческиедела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Заседание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004E9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УВР, </w:t>
            </w:r>
            <w:r w:rsidR="004004E9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4004E9"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,кл.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004E9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кл.руководители, </w:t>
            </w:r>
            <w:r w:rsidR="004004E9">
              <w:rPr>
                <w:kern w:val="2"/>
                <w:sz w:val="24"/>
                <w:szCs w:val="24"/>
                <w:lang w:eastAsia="ko-KR"/>
              </w:rPr>
              <w:t xml:space="preserve"> педагог-психолог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УВР,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ВР,кл.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004E9" w:rsidP="004004E9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ШСК «Лидер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», 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Учитель по физической культуре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кл.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9E17EF" w:rsidRPr="004004E9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4004E9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9E17EF" w:rsidRPr="004004E9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4004E9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4004E9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4004E9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4004E9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4004E9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4004E9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4004E9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«Природа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val="en-US" w:eastAsia="ko-KR"/>
              </w:rPr>
              <w:t>учител</w:t>
            </w:r>
            <w:r>
              <w:rPr>
                <w:kern w:val="2"/>
                <w:sz w:val="24"/>
                <w:szCs w:val="24"/>
                <w:lang w:eastAsia="ko-KR"/>
              </w:rPr>
              <w:t>ь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физкультуры,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004E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заместитель директора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Шахматныйтурнир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муниципальной онлайн-игре знатоков родного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ШМО русского языка и литературы, классные руководители, руководители курсов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внеурочной деятельности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Спортивныесоревнованияпопионерболу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val="en-US" w:eastAsia="ko-KR"/>
              </w:rPr>
              <w:t>учител</w:t>
            </w:r>
            <w:r>
              <w:rPr>
                <w:kern w:val="2"/>
                <w:sz w:val="24"/>
                <w:szCs w:val="24"/>
                <w:lang w:eastAsia="ko-KR"/>
              </w:rPr>
              <w:t>ь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физкультуры,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учитель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физкультуры, 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Шахматныйтурнир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втораянеделясентября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«КлассныйЛидер», «Самыйздоровыйкласс»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каждыйвторойвторникмесяца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Новогодниепраздники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«Ярмаркаталантов»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contextualSpacing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Объединения дополнительного образования,направленные на профессиональное самоопределение обучающихся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классныеруководители, педагог-психолог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работе всероссийских профориентационных проектов (просмотр лекций, участие вмастер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куратор проектов,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9E17EF">
              <w:rPr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заведениях </w:t>
            </w:r>
            <w:r w:rsidR="004E57C0">
              <w:rPr>
                <w:color w:val="000000"/>
                <w:kern w:val="2"/>
                <w:sz w:val="24"/>
                <w:szCs w:val="24"/>
                <w:lang w:eastAsia="ko-KR"/>
              </w:rPr>
              <w:t xml:space="preserve"> Хабаровского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Педагог-психолог, классныеруководители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Праздник «Деньучителя»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«Деньматери»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Учитель биологии,</w:t>
            </w:r>
            <w:r w:rsidR="009E17EF" w:rsidRPr="009E17EF">
              <w:rPr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перваясубботафевраля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педагоги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УВР, кл. руководители, педагоги</w:t>
            </w:r>
          </w:p>
        </w:tc>
      </w:tr>
      <w:tr w:rsidR="009E17EF" w:rsidRPr="004E57C0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4E57C0" w:rsidRDefault="004E57C0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9E17EF" w:rsidRPr="004E57C0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педагоги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«Последнийзвонок»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внешнего фасада здания, класса,холла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Вожатая,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Оформление и обновление стендов в помещениях (холл этажаей,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4E57C0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4E57C0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4E57C0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9E17EF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4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r w:rsidRPr="009E17EF">
              <w:rPr>
                <w:rFonts w:eastAsia="Calibri"/>
                <w:kern w:val="2"/>
                <w:sz w:val="24"/>
                <w:szCs w:val="24"/>
                <w:lang w:val="en-US" w:eastAsia="ko-KR"/>
              </w:rPr>
              <w:t>ГероевОтечества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9E17EF">
              <w:rPr>
                <w:rFonts w:eastAsia="Calibri"/>
                <w:kern w:val="2"/>
                <w:sz w:val="24"/>
                <w:szCs w:val="24"/>
                <w:lang w:val="en-US" w:eastAsia="ko-KR"/>
              </w:rPr>
              <w:t>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  <w:tc>
          <w:tcPr>
            <w:tcW w:w="4999" w:type="dxa"/>
          </w:tcPr>
          <w:p w:rsidR="00420FA7" w:rsidRPr="009E17EF" w:rsidRDefault="00420FA7">
            <w:pPr>
              <w:rPr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4999" w:type="dxa"/>
          </w:tcPr>
          <w:p w:rsidR="00420FA7" w:rsidRPr="009E17EF" w:rsidRDefault="00420FA7">
            <w:pPr>
              <w:rPr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4999" w:type="dxa"/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</w:t>
            </w:r>
            <w:r>
              <w:rPr>
                <w:kern w:val="2"/>
                <w:sz w:val="24"/>
                <w:szCs w:val="24"/>
                <w:lang w:eastAsia="ko-KR"/>
              </w:rPr>
              <w:t>, вожатая,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муниципальном семейном онлайн-конкурсе по ПДД «ПДД.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Покавседома»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представители мед.учреждения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муниципальном соревновании по стрельбе из пневматической винтовки, посвященные Дню защитника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матери</w:t>
            </w:r>
          </w:p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ГероевОтечества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«Школьные медиа»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420FA7" w:rsidRPr="00420FA7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учителя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420FA7" w:rsidRPr="00420FA7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420FA7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420FA7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посвященные Дню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Победы – сайтшколы,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классные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Кинолектории, посвященныеДнюПобеды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</w:p>
        </w:tc>
      </w:tr>
      <w:tr w:rsidR="00420FA7" w:rsidRPr="00420FA7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420FA7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420FA7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20FA7" w:rsidRPr="00420FA7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420FA7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420FA7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вожатая,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420FA7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советники по воспитательной работе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Спортивно-туристическая программа «Турслет»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 физкультуры, педагог доп.образования по туристко-краеведческому направлению, кл. руководители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420FA7" w:rsidRPr="009E17EF" w:rsidTr="00420FA7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Организация экскурсий </w:t>
            </w:r>
            <w:r w:rsidR="00784E2E">
              <w:rPr>
                <w:kern w:val="2"/>
                <w:sz w:val="24"/>
                <w:szCs w:val="24"/>
                <w:lang w:eastAsia="ko-KR"/>
              </w:rPr>
              <w:t xml:space="preserve">  П Ч п.Сита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A7" w:rsidRPr="009E17EF" w:rsidRDefault="00420FA7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both"/>
        <w:rPr>
          <w:kern w:val="2"/>
          <w:sz w:val="20"/>
          <w:szCs w:val="24"/>
          <w:lang w:eastAsia="ko-KR"/>
        </w:rPr>
      </w:pPr>
      <w:r w:rsidRPr="009E17EF">
        <w:rPr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9E17EF">
        <w:rPr>
          <w:b/>
          <w:kern w:val="2"/>
          <w:sz w:val="24"/>
          <w:szCs w:val="24"/>
          <w:lang w:eastAsia="ko-KR"/>
        </w:rPr>
        <w:t>уровня основного общего образования</w:t>
      </w:r>
      <w:r w:rsidRPr="009E17EF">
        <w:rPr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jc w:val="both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jc w:val="both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jc w:val="both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4"/>
          <w:szCs w:val="24"/>
          <w:lang w:eastAsia="ko-KR"/>
        </w:rPr>
      </w:pPr>
      <w:r w:rsidRPr="009E17EF">
        <w:rPr>
          <w:kern w:val="2"/>
          <w:sz w:val="24"/>
          <w:szCs w:val="24"/>
          <w:lang w:val="en-US" w:eastAsia="ko-KR"/>
        </w:rPr>
        <w:t>Приложение 3</w:t>
      </w: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4"/>
          <w:szCs w:val="24"/>
          <w:lang w:eastAsia="ko-KR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Ориентировочноевремяпроведения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Игровыеформыучебнойдеятельности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Интерактивныеформыучебнойдеятельности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Всероссийский открытый урок «ОБЖ» (День пожарной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kern w:val="2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Изучениеклассногоколлектива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Классныеколлективныетворческиедела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Заседание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кл.руководители, </w:t>
            </w:r>
            <w:r w:rsidR="00784E2E">
              <w:rPr>
                <w:kern w:val="2"/>
                <w:sz w:val="24"/>
                <w:szCs w:val="24"/>
                <w:lang w:eastAsia="ko-KR"/>
              </w:rPr>
              <w:t xml:space="preserve"> педагог-психолог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Кинолектории, посвященныеДнюПобеды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Открытие Школьного спортивного клуба «</w:t>
            </w:r>
            <w:r w:rsidR="00784E2E">
              <w:rPr>
                <w:kern w:val="2"/>
                <w:sz w:val="24"/>
                <w:szCs w:val="24"/>
                <w:lang w:eastAsia="ko-KR"/>
              </w:rPr>
              <w:t>Лидер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784E2E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Руководитель ШСК «Лидер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Спортивныесоревнованияпостритболу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Соревнования по карате «Открытое первенство по Киокусин»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7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туристических походах (1-2 дневные) в 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май-август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 физкультуры, педагог доп.образования по туристко-краеведческому направлению,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Экологическая акция по сдаче макулатуры «Бумаге –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кл.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«Курсы внеурочной деятельности и дополнительное образование»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Открытие Школьного спортивного клуба «</w:t>
            </w:r>
            <w:r w:rsidR="00784E2E">
              <w:rPr>
                <w:kern w:val="2"/>
                <w:sz w:val="24"/>
                <w:szCs w:val="24"/>
                <w:lang w:eastAsia="ko-KR"/>
              </w:rPr>
              <w:t>Лидер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784E2E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Руководитель ШСК «Лидер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Спортивныесоревнованияповолейболу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мини-футболу, 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 физкультуры, педагог дополнительного образования по карате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учителяфизкультуры,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Модуль «Самоуправление»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втораянеделясентября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«КлассныйЛидер», «Самыйздоровыйкласс»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Заседание актива школьного самоуправления по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каждыйвторой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вторникмесяца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заместитель директора по ВР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Новогодний переполох: подготовка к празднованию Нового года, работа мастерской Деда Мороза.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Новогодниепраздники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784E2E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«Ярмаркаталантов»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 Профориентация».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contextualSpacing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направленная на профессиональное самоопределение обучающихся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>Объединения дополнительного образования,направленные на профессиональное самоопределение обучающихся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в течениегода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классныеруководители, педагог-психолог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Участие в работе всероссийских профориентационных проектов (просмотр лекций, участие вмастер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куратор проектов,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9E17EF">
              <w:rPr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Педагог-психолог, классныеруководители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«Ключевые общешкольные дела»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Праздник «Деньучителя»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дискотека,новогодний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перваясубботафевраля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521F9B">
              <w:rPr>
                <w:kern w:val="2"/>
                <w:sz w:val="24"/>
                <w:szCs w:val="24"/>
                <w:lang w:eastAsia="ko-KR"/>
              </w:rPr>
              <w:t xml:space="preserve"> ВР, руководитель ШСК «Лидер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», 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Участие в поселковом 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 xml:space="preserve">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педагоги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lastRenderedPageBreak/>
              <w:t>Праздник «Последнийзвонок»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Экскурсии, походы выходного дня (в музей,на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внешнего фасада здания, класса,холла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педагог-организатор,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521F9B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«Социальное партнерство»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Викторина в рамках Всероссийской акции, посвященной Дню </w:t>
            </w:r>
            <w:r w:rsidRPr="009E17EF">
              <w:rPr>
                <w:rFonts w:eastAsia="Calibri"/>
                <w:kern w:val="2"/>
                <w:sz w:val="24"/>
                <w:szCs w:val="24"/>
                <w:lang w:val="en-US" w:eastAsia="ko-KR"/>
              </w:rPr>
              <w:t>КонституцииРоссийскойФедерации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2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521F9B">
            <w:pPr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представители мед.учреждения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«Мировой парень»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«Детские общественные объединения»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заместитель директора по ВР, кл. 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="009E17EF" w:rsidRPr="009E17EF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Открытие Школьного спортивного клуба «</w:t>
            </w:r>
            <w:r w:rsidR="00521F9B">
              <w:rPr>
                <w:kern w:val="2"/>
                <w:sz w:val="24"/>
                <w:szCs w:val="24"/>
                <w:lang w:eastAsia="ko-KR"/>
              </w:rPr>
              <w:t>Лидер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Руководитель ШСК «</w:t>
            </w:r>
            <w:r w:rsidR="00521F9B">
              <w:rPr>
                <w:kern w:val="2"/>
                <w:sz w:val="24"/>
                <w:szCs w:val="24"/>
                <w:lang w:eastAsia="ko-KR"/>
              </w:rPr>
              <w:t>Лидер»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знаний</w:t>
            </w:r>
          </w:p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521F9B" w:rsidP="00521F9B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учителя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народного единства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матери</w:t>
            </w:r>
          </w:p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suppressAutoHyphens/>
              <w:autoSpaceDE/>
              <w:autoSpaceDN/>
              <w:ind w:right="-1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Участие во Всероссийской акции, посвященной Дню </w:t>
            </w:r>
            <w:r w:rsidRPr="009E17EF">
              <w:rPr>
                <w:rFonts w:eastAsia="№Е;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eastAsia="ko-KR"/>
              </w:rPr>
              <w:t>Модуль «Школьные объединения»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кл. руководители, учителя, ведущие курс внеурочной деятельности «Юный информатик»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педагог-организатор, классныеруководители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Победы – сайт</w:t>
            </w:r>
            <w:r w:rsidRPr="009E17EF">
              <w:rPr>
                <w:kern w:val="2"/>
                <w:sz w:val="24"/>
                <w:szCs w:val="24"/>
                <w:lang w:eastAsia="ko-KR"/>
              </w:rPr>
              <w:t>гимназии</w:t>
            </w:r>
            <w:r w:rsidRPr="009E17EF">
              <w:rPr>
                <w:kern w:val="2"/>
                <w:sz w:val="24"/>
                <w:szCs w:val="24"/>
                <w:lang w:val="en-US" w:eastAsia="ko-KR"/>
              </w:rPr>
              <w:t>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033A9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Кинолектории, посвященныеДнюПобеды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</w:p>
        </w:tc>
      </w:tr>
      <w:tr w:rsidR="009E17EF" w:rsidRPr="009E17EF" w:rsidTr="009E17E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b/>
                <w:kern w:val="2"/>
                <w:sz w:val="24"/>
                <w:szCs w:val="24"/>
                <w:lang w:val="en-US" w:eastAsia="ko-KR"/>
              </w:rPr>
              <w:t>Модуль «Экскурсии, экспедиции, походы»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 xml:space="preserve">Спортивно-туристическая программа «Турслет»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учителя физкультуры, педагог доп.образования по туристко-краеведческого направления, кл. руководители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17EF" w:rsidRPr="009E17EF" w:rsidTr="009E17E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Организация экскурсий в МЧС России, в ПСЧ №201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F" w:rsidRPr="009E17EF" w:rsidRDefault="009E17EF" w:rsidP="009E17EF">
            <w:pPr>
              <w:tabs>
                <w:tab w:val="left" w:pos="360"/>
              </w:tabs>
              <w:suppressAutoHyphens/>
              <w:autoSpaceDE/>
              <w:autoSpaceDN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9E17EF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right"/>
        <w:rPr>
          <w:kern w:val="2"/>
          <w:sz w:val="28"/>
          <w:szCs w:val="28"/>
          <w:lang w:eastAsia="ko-KR"/>
        </w:rPr>
      </w:pPr>
    </w:p>
    <w:p w:rsidR="009E17EF" w:rsidRPr="009E17EF" w:rsidRDefault="009E17EF" w:rsidP="009E17EF">
      <w:pPr>
        <w:tabs>
          <w:tab w:val="left" w:pos="360"/>
        </w:tabs>
        <w:suppressAutoHyphens/>
        <w:autoSpaceDE/>
        <w:autoSpaceDN/>
        <w:ind w:left="284" w:hanging="284"/>
        <w:jc w:val="both"/>
        <w:rPr>
          <w:kern w:val="2"/>
          <w:sz w:val="20"/>
          <w:szCs w:val="24"/>
          <w:lang w:eastAsia="ko-KR"/>
        </w:rPr>
      </w:pPr>
      <w:r w:rsidRPr="009E17EF">
        <w:rPr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9E17EF">
        <w:rPr>
          <w:b/>
          <w:kern w:val="2"/>
          <w:sz w:val="24"/>
          <w:szCs w:val="24"/>
          <w:lang w:eastAsia="ko-KR"/>
        </w:rPr>
        <w:t>уровня среднего общего образования</w:t>
      </w:r>
      <w:r w:rsidRPr="009E17EF">
        <w:rPr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E17EF" w:rsidRPr="009E17EF" w:rsidRDefault="009E17EF" w:rsidP="009E17EF">
      <w:pPr>
        <w:suppressAutoHyphens/>
        <w:autoSpaceDE/>
        <w:autoSpaceDN/>
        <w:ind w:right="-1" w:firstLine="567"/>
        <w:jc w:val="center"/>
        <w:rPr>
          <w:kern w:val="2"/>
          <w:sz w:val="28"/>
          <w:szCs w:val="28"/>
          <w:lang w:eastAsia="ko-KR"/>
        </w:rPr>
      </w:pPr>
    </w:p>
    <w:p w:rsidR="009E17EF" w:rsidRPr="0097684F" w:rsidRDefault="009E17EF" w:rsidP="00F00B2B">
      <w:pPr>
        <w:pStyle w:val="a3"/>
        <w:jc w:val="left"/>
        <w:rPr>
          <w:sz w:val="22"/>
          <w:szCs w:val="22"/>
        </w:rPr>
      </w:pPr>
    </w:p>
    <w:sectPr w:rsidR="009E17EF" w:rsidRPr="0097684F" w:rsidSect="009E1825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B4" w:rsidRDefault="003729B4" w:rsidP="00CC787A">
      <w:r>
        <w:separator/>
      </w:r>
    </w:p>
  </w:endnote>
  <w:endnote w:type="continuationSeparator" w:id="1">
    <w:p w:rsidR="003729B4" w:rsidRDefault="003729B4" w:rsidP="00CC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E" w:rsidRDefault="009E1825">
    <w:pPr>
      <w:pStyle w:val="ab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784E2E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41980">
      <w:rPr>
        <w:rFonts w:ascii="Century Gothic" w:hAnsi="Century Gothic" w:cs="Century Gothic"/>
        <w:noProof/>
        <w:sz w:val="16"/>
        <w:szCs w:val="16"/>
      </w:rPr>
      <w:t>76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784E2E" w:rsidRDefault="00784E2E">
    <w:pPr>
      <w:pStyle w:val="ab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B4" w:rsidRDefault="003729B4" w:rsidP="00CC787A">
      <w:r>
        <w:separator/>
      </w:r>
    </w:p>
  </w:footnote>
  <w:footnote w:type="continuationSeparator" w:id="1">
    <w:p w:rsidR="003729B4" w:rsidRDefault="003729B4" w:rsidP="00CC7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EC"/>
      </v:shape>
    </w:pict>
  </w:numPicBullet>
  <w:abstractNum w:abstractNumId="0">
    <w:nsid w:val="00916073"/>
    <w:multiLevelType w:val="hybridMultilevel"/>
    <w:tmpl w:val="A2A07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565CD"/>
    <w:multiLevelType w:val="multilevel"/>
    <w:tmpl w:val="15C6A8DA"/>
    <w:lvl w:ilvl="0">
      <w:start w:val="1"/>
      <w:numFmt w:val="decimal"/>
      <w:lvlText w:val="%1"/>
      <w:lvlJc w:val="left"/>
      <w:pPr>
        <w:ind w:left="322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8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721"/>
      </w:pPr>
      <w:rPr>
        <w:rFonts w:hint="default"/>
        <w:lang w:val="ru-RU" w:eastAsia="en-US" w:bidi="ar-SA"/>
      </w:rPr>
    </w:lvl>
  </w:abstractNum>
  <w:abstractNum w:abstractNumId="2">
    <w:nsid w:val="07782491"/>
    <w:multiLevelType w:val="hybridMultilevel"/>
    <w:tmpl w:val="A03818DA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>
    <w:nsid w:val="09D55F73"/>
    <w:multiLevelType w:val="hybridMultilevel"/>
    <w:tmpl w:val="FFD89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A2CEE"/>
    <w:multiLevelType w:val="hybridMultilevel"/>
    <w:tmpl w:val="38A68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66B3A"/>
    <w:multiLevelType w:val="multilevel"/>
    <w:tmpl w:val="DB981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D6023A0"/>
    <w:multiLevelType w:val="hybridMultilevel"/>
    <w:tmpl w:val="B7665284"/>
    <w:lvl w:ilvl="0" w:tplc="031C8AF6">
      <w:numFmt w:val="bullet"/>
      <w:lvlText w:val=""/>
      <w:lvlJc w:val="left"/>
      <w:pPr>
        <w:ind w:left="66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C22772">
      <w:numFmt w:val="bullet"/>
      <w:lvlText w:val="•"/>
      <w:lvlJc w:val="left"/>
      <w:pPr>
        <w:ind w:left="1715" w:hanging="281"/>
      </w:pPr>
      <w:rPr>
        <w:rFonts w:hint="default"/>
        <w:lang w:val="ru-RU" w:eastAsia="en-US" w:bidi="ar-SA"/>
      </w:rPr>
    </w:lvl>
    <w:lvl w:ilvl="2" w:tplc="9F0C100A">
      <w:numFmt w:val="bullet"/>
      <w:lvlText w:val="•"/>
      <w:lvlJc w:val="left"/>
      <w:pPr>
        <w:ind w:left="2770" w:hanging="281"/>
      </w:pPr>
      <w:rPr>
        <w:rFonts w:hint="default"/>
        <w:lang w:val="ru-RU" w:eastAsia="en-US" w:bidi="ar-SA"/>
      </w:rPr>
    </w:lvl>
    <w:lvl w:ilvl="3" w:tplc="A0508612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F7089F70">
      <w:numFmt w:val="bullet"/>
      <w:lvlText w:val="•"/>
      <w:lvlJc w:val="left"/>
      <w:pPr>
        <w:ind w:left="4880" w:hanging="281"/>
      </w:pPr>
      <w:rPr>
        <w:rFonts w:hint="default"/>
        <w:lang w:val="ru-RU" w:eastAsia="en-US" w:bidi="ar-SA"/>
      </w:rPr>
    </w:lvl>
    <w:lvl w:ilvl="5" w:tplc="05609772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6" w:tplc="73923B18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808C0E84">
      <w:numFmt w:val="bullet"/>
      <w:lvlText w:val="•"/>
      <w:lvlJc w:val="left"/>
      <w:pPr>
        <w:ind w:left="8045" w:hanging="281"/>
      </w:pPr>
      <w:rPr>
        <w:rFonts w:hint="default"/>
        <w:lang w:val="ru-RU" w:eastAsia="en-US" w:bidi="ar-SA"/>
      </w:rPr>
    </w:lvl>
    <w:lvl w:ilvl="8" w:tplc="334C6326">
      <w:numFmt w:val="bullet"/>
      <w:lvlText w:val="•"/>
      <w:lvlJc w:val="left"/>
      <w:pPr>
        <w:ind w:left="9100" w:hanging="281"/>
      </w:pPr>
      <w:rPr>
        <w:rFonts w:hint="default"/>
        <w:lang w:val="ru-RU" w:eastAsia="en-US" w:bidi="ar-SA"/>
      </w:rPr>
    </w:lvl>
  </w:abstractNum>
  <w:abstractNum w:abstractNumId="7">
    <w:nsid w:val="1EF022E7"/>
    <w:multiLevelType w:val="hybridMultilevel"/>
    <w:tmpl w:val="557250D2"/>
    <w:lvl w:ilvl="0" w:tplc="02F2506E">
      <w:numFmt w:val="bullet"/>
      <w:lvlText w:val=""/>
      <w:lvlJc w:val="left"/>
      <w:pPr>
        <w:ind w:left="808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DFE0F78">
      <w:numFmt w:val="bullet"/>
      <w:lvlText w:val=""/>
      <w:lvlJc w:val="left"/>
      <w:pPr>
        <w:ind w:left="18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1837C4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D9B45F22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FF4E1FB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8366FE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656ECE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FD4E38A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0E3C8716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8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nsid w:val="2F8C3D57"/>
    <w:multiLevelType w:val="hybridMultilevel"/>
    <w:tmpl w:val="0A78E950"/>
    <w:lvl w:ilvl="0" w:tplc="1E5E8510">
      <w:numFmt w:val="bullet"/>
      <w:lvlText w:val="●"/>
      <w:lvlJc w:val="left"/>
      <w:pPr>
        <w:ind w:left="1108" w:hanging="322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36469782">
      <w:numFmt w:val="bullet"/>
      <w:lvlText w:val="●"/>
      <w:lvlJc w:val="left"/>
      <w:pPr>
        <w:ind w:left="1221" w:hanging="322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DE3AEF64">
      <w:numFmt w:val="bullet"/>
      <w:lvlText w:val="•"/>
      <w:lvlJc w:val="left"/>
      <w:pPr>
        <w:ind w:left="2211" w:hanging="322"/>
      </w:pPr>
      <w:rPr>
        <w:rFonts w:hint="default"/>
        <w:lang w:val="ru-RU" w:eastAsia="en-US" w:bidi="ar-SA"/>
      </w:rPr>
    </w:lvl>
    <w:lvl w:ilvl="3" w:tplc="857EDD6A">
      <w:numFmt w:val="bullet"/>
      <w:lvlText w:val="•"/>
      <w:lvlJc w:val="left"/>
      <w:pPr>
        <w:ind w:left="3202" w:hanging="322"/>
      </w:pPr>
      <w:rPr>
        <w:rFonts w:hint="default"/>
        <w:lang w:val="ru-RU" w:eastAsia="en-US" w:bidi="ar-SA"/>
      </w:rPr>
    </w:lvl>
    <w:lvl w:ilvl="4" w:tplc="AC8040F4">
      <w:numFmt w:val="bullet"/>
      <w:lvlText w:val="•"/>
      <w:lvlJc w:val="left"/>
      <w:pPr>
        <w:ind w:left="4193" w:hanging="322"/>
      </w:pPr>
      <w:rPr>
        <w:rFonts w:hint="default"/>
        <w:lang w:val="ru-RU" w:eastAsia="en-US" w:bidi="ar-SA"/>
      </w:rPr>
    </w:lvl>
    <w:lvl w:ilvl="5" w:tplc="3AE6D202">
      <w:numFmt w:val="bullet"/>
      <w:lvlText w:val="•"/>
      <w:lvlJc w:val="left"/>
      <w:pPr>
        <w:ind w:left="5184" w:hanging="322"/>
      </w:pPr>
      <w:rPr>
        <w:rFonts w:hint="default"/>
        <w:lang w:val="ru-RU" w:eastAsia="en-US" w:bidi="ar-SA"/>
      </w:rPr>
    </w:lvl>
    <w:lvl w:ilvl="6" w:tplc="460EF876">
      <w:numFmt w:val="bullet"/>
      <w:lvlText w:val="•"/>
      <w:lvlJc w:val="left"/>
      <w:pPr>
        <w:ind w:left="6175" w:hanging="322"/>
      </w:pPr>
      <w:rPr>
        <w:rFonts w:hint="default"/>
        <w:lang w:val="ru-RU" w:eastAsia="en-US" w:bidi="ar-SA"/>
      </w:rPr>
    </w:lvl>
    <w:lvl w:ilvl="7" w:tplc="8D94FB78">
      <w:numFmt w:val="bullet"/>
      <w:lvlText w:val="•"/>
      <w:lvlJc w:val="left"/>
      <w:pPr>
        <w:ind w:left="7166" w:hanging="322"/>
      </w:pPr>
      <w:rPr>
        <w:rFonts w:hint="default"/>
        <w:lang w:val="ru-RU" w:eastAsia="en-US" w:bidi="ar-SA"/>
      </w:rPr>
    </w:lvl>
    <w:lvl w:ilvl="8" w:tplc="F5488322">
      <w:numFmt w:val="bullet"/>
      <w:lvlText w:val="•"/>
      <w:lvlJc w:val="left"/>
      <w:pPr>
        <w:ind w:left="8157" w:hanging="322"/>
      </w:pPr>
      <w:rPr>
        <w:rFonts w:hint="default"/>
        <w:lang w:val="ru-RU" w:eastAsia="en-US" w:bidi="ar-SA"/>
      </w:rPr>
    </w:lvl>
  </w:abstractNum>
  <w:abstractNum w:abstractNumId="12">
    <w:nsid w:val="2FA62837"/>
    <w:multiLevelType w:val="hybridMultilevel"/>
    <w:tmpl w:val="DF9C2866"/>
    <w:lvl w:ilvl="0" w:tplc="1F546014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4861EAA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92FD3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FF24D25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ABE64A4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3F2852D4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plc="F64EB8A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F8883BE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 w:tplc="07C4385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13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04912E1"/>
    <w:multiLevelType w:val="hybridMultilevel"/>
    <w:tmpl w:val="B988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A4B73"/>
    <w:multiLevelType w:val="multilevel"/>
    <w:tmpl w:val="3D788E8E"/>
    <w:lvl w:ilvl="0">
      <w:start w:val="3"/>
      <w:numFmt w:val="decimal"/>
      <w:lvlText w:val="%1"/>
      <w:lvlJc w:val="left"/>
      <w:pPr>
        <w:ind w:left="84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16">
    <w:nsid w:val="336A2E6C"/>
    <w:multiLevelType w:val="multilevel"/>
    <w:tmpl w:val="4936F936"/>
    <w:lvl w:ilvl="0">
      <w:start w:val="2"/>
      <w:numFmt w:val="decimal"/>
      <w:lvlText w:val="%1"/>
      <w:lvlJc w:val="left"/>
      <w:pPr>
        <w:ind w:left="13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17">
    <w:nsid w:val="35ED794B"/>
    <w:multiLevelType w:val="hybridMultilevel"/>
    <w:tmpl w:val="04C4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6753D"/>
    <w:multiLevelType w:val="hybridMultilevel"/>
    <w:tmpl w:val="EC0E6D1C"/>
    <w:lvl w:ilvl="0" w:tplc="3A9E516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32B6A6">
      <w:numFmt w:val="bullet"/>
      <w:lvlText w:val="●"/>
      <w:lvlJc w:val="left"/>
      <w:pPr>
        <w:ind w:left="1108" w:hanging="322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8DFEEC1C">
      <w:numFmt w:val="bullet"/>
      <w:lvlText w:val=""/>
      <w:lvlJc w:val="left"/>
      <w:pPr>
        <w:ind w:left="89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508C85C">
      <w:numFmt w:val="bullet"/>
      <w:lvlText w:val=""/>
      <w:lvlJc w:val="left"/>
      <w:pPr>
        <w:ind w:left="1108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07907D30">
      <w:numFmt w:val="bullet"/>
      <w:lvlText w:val="•"/>
      <w:lvlJc w:val="left"/>
      <w:pPr>
        <w:ind w:left="3627" w:hanging="353"/>
      </w:pPr>
      <w:rPr>
        <w:rFonts w:hint="default"/>
        <w:lang w:val="ru-RU" w:eastAsia="en-US" w:bidi="ar-SA"/>
      </w:rPr>
    </w:lvl>
    <w:lvl w:ilvl="5" w:tplc="3E72FF68">
      <w:numFmt w:val="bullet"/>
      <w:lvlText w:val="•"/>
      <w:lvlJc w:val="left"/>
      <w:pPr>
        <w:ind w:left="4891" w:hanging="353"/>
      </w:pPr>
      <w:rPr>
        <w:rFonts w:hint="default"/>
        <w:lang w:val="ru-RU" w:eastAsia="en-US" w:bidi="ar-SA"/>
      </w:rPr>
    </w:lvl>
    <w:lvl w:ilvl="6" w:tplc="DA8A5EB2">
      <w:numFmt w:val="bullet"/>
      <w:lvlText w:val="•"/>
      <w:lvlJc w:val="left"/>
      <w:pPr>
        <w:ind w:left="6155" w:hanging="353"/>
      </w:pPr>
      <w:rPr>
        <w:rFonts w:hint="default"/>
        <w:lang w:val="ru-RU" w:eastAsia="en-US" w:bidi="ar-SA"/>
      </w:rPr>
    </w:lvl>
    <w:lvl w:ilvl="7" w:tplc="3A0A0CA2">
      <w:numFmt w:val="bullet"/>
      <w:lvlText w:val="•"/>
      <w:lvlJc w:val="left"/>
      <w:pPr>
        <w:ind w:left="7419" w:hanging="353"/>
      </w:pPr>
      <w:rPr>
        <w:rFonts w:hint="default"/>
        <w:lang w:val="ru-RU" w:eastAsia="en-US" w:bidi="ar-SA"/>
      </w:rPr>
    </w:lvl>
    <w:lvl w:ilvl="8" w:tplc="0F7454D2">
      <w:numFmt w:val="bullet"/>
      <w:lvlText w:val="•"/>
      <w:lvlJc w:val="left"/>
      <w:pPr>
        <w:ind w:left="8683" w:hanging="353"/>
      </w:pPr>
      <w:rPr>
        <w:rFonts w:hint="default"/>
        <w:lang w:val="ru-RU" w:eastAsia="en-US" w:bidi="ar-SA"/>
      </w:rPr>
    </w:lvl>
  </w:abstractNum>
  <w:abstractNum w:abstractNumId="19">
    <w:nsid w:val="374760EF"/>
    <w:multiLevelType w:val="hybridMultilevel"/>
    <w:tmpl w:val="303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B083960"/>
    <w:multiLevelType w:val="hybridMultilevel"/>
    <w:tmpl w:val="8D8CD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4028C2"/>
    <w:multiLevelType w:val="hybridMultilevel"/>
    <w:tmpl w:val="B77809FE"/>
    <w:lvl w:ilvl="0" w:tplc="B5DC5DF4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28E3C8">
      <w:numFmt w:val="bullet"/>
      <w:lvlText w:val=""/>
      <w:lvlJc w:val="left"/>
      <w:pPr>
        <w:ind w:left="19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7A375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4118958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295AAA8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7C60FC8E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 w:tplc="75220BEE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F3D61354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F0F6945E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</w:abstractNum>
  <w:abstractNum w:abstractNumId="23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4905E56"/>
    <w:multiLevelType w:val="multilevel"/>
    <w:tmpl w:val="4EF44182"/>
    <w:lvl w:ilvl="0">
      <w:start w:val="1"/>
      <w:numFmt w:val="decimal"/>
      <w:lvlText w:val="%1"/>
      <w:lvlJc w:val="left"/>
      <w:pPr>
        <w:ind w:left="119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44" w:hanging="552"/>
      </w:pPr>
      <w:rPr>
        <w:rFonts w:hint="default"/>
        <w:lang w:val="ru-RU" w:eastAsia="en-US" w:bidi="ar-SA"/>
      </w:rPr>
    </w:lvl>
  </w:abstractNum>
  <w:abstractNum w:abstractNumId="25">
    <w:nsid w:val="54BF755A"/>
    <w:multiLevelType w:val="hybridMultilevel"/>
    <w:tmpl w:val="AFB2DF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105B8"/>
    <w:multiLevelType w:val="hybridMultilevel"/>
    <w:tmpl w:val="3D7AD0FE"/>
    <w:lvl w:ilvl="0" w:tplc="48963A36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D876E8">
      <w:numFmt w:val="bullet"/>
      <w:lvlText w:val=""/>
      <w:lvlJc w:val="left"/>
      <w:pPr>
        <w:ind w:left="666" w:hanging="1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80EA18">
      <w:numFmt w:val="bullet"/>
      <w:lvlText w:val="•"/>
      <w:lvlJc w:val="left"/>
      <w:pPr>
        <w:ind w:left="660" w:hanging="176"/>
      </w:pPr>
      <w:rPr>
        <w:rFonts w:hint="default"/>
        <w:lang w:val="ru-RU" w:eastAsia="en-US" w:bidi="ar-SA"/>
      </w:rPr>
    </w:lvl>
    <w:lvl w:ilvl="3" w:tplc="498ACA5A">
      <w:numFmt w:val="bullet"/>
      <w:lvlText w:val="•"/>
      <w:lvlJc w:val="left"/>
      <w:pPr>
        <w:ind w:left="1500" w:hanging="176"/>
      </w:pPr>
      <w:rPr>
        <w:rFonts w:hint="default"/>
        <w:lang w:val="ru-RU" w:eastAsia="en-US" w:bidi="ar-SA"/>
      </w:rPr>
    </w:lvl>
    <w:lvl w:ilvl="4" w:tplc="85E0762A">
      <w:numFmt w:val="bullet"/>
      <w:lvlText w:val="•"/>
      <w:lvlJc w:val="left"/>
      <w:pPr>
        <w:ind w:left="1780" w:hanging="176"/>
      </w:pPr>
      <w:rPr>
        <w:rFonts w:hint="default"/>
        <w:lang w:val="ru-RU" w:eastAsia="en-US" w:bidi="ar-SA"/>
      </w:rPr>
    </w:lvl>
    <w:lvl w:ilvl="5" w:tplc="B1C0B238">
      <w:numFmt w:val="bullet"/>
      <w:lvlText w:val="•"/>
      <w:lvlJc w:val="left"/>
      <w:pPr>
        <w:ind w:left="3173" w:hanging="176"/>
      </w:pPr>
      <w:rPr>
        <w:rFonts w:hint="default"/>
        <w:lang w:val="ru-RU" w:eastAsia="en-US" w:bidi="ar-SA"/>
      </w:rPr>
    </w:lvl>
    <w:lvl w:ilvl="6" w:tplc="A5F08B4A">
      <w:numFmt w:val="bullet"/>
      <w:lvlText w:val="•"/>
      <w:lvlJc w:val="left"/>
      <w:pPr>
        <w:ind w:left="4566" w:hanging="176"/>
      </w:pPr>
      <w:rPr>
        <w:rFonts w:hint="default"/>
        <w:lang w:val="ru-RU" w:eastAsia="en-US" w:bidi="ar-SA"/>
      </w:rPr>
    </w:lvl>
    <w:lvl w:ilvl="7" w:tplc="F94215EC">
      <w:numFmt w:val="bullet"/>
      <w:lvlText w:val="•"/>
      <w:lvlJc w:val="left"/>
      <w:pPr>
        <w:ind w:left="5959" w:hanging="176"/>
      </w:pPr>
      <w:rPr>
        <w:rFonts w:hint="default"/>
        <w:lang w:val="ru-RU" w:eastAsia="en-US" w:bidi="ar-SA"/>
      </w:rPr>
    </w:lvl>
    <w:lvl w:ilvl="8" w:tplc="4CBE6984">
      <w:numFmt w:val="bullet"/>
      <w:lvlText w:val="•"/>
      <w:lvlJc w:val="left"/>
      <w:pPr>
        <w:ind w:left="7352" w:hanging="176"/>
      </w:pPr>
      <w:rPr>
        <w:rFonts w:hint="default"/>
        <w:lang w:val="ru-RU" w:eastAsia="en-US" w:bidi="ar-SA"/>
      </w:rPr>
    </w:lvl>
  </w:abstractNum>
  <w:abstractNum w:abstractNumId="27">
    <w:nsid w:val="59F979CB"/>
    <w:multiLevelType w:val="hybridMultilevel"/>
    <w:tmpl w:val="AB16E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2E12517"/>
    <w:multiLevelType w:val="hybridMultilevel"/>
    <w:tmpl w:val="316C5B4A"/>
    <w:lvl w:ilvl="0" w:tplc="9C5AB4E6">
      <w:numFmt w:val="bullet"/>
      <w:lvlText w:val=""/>
      <w:lvlJc w:val="left"/>
      <w:pPr>
        <w:ind w:left="1451" w:hanging="3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A92219C">
      <w:numFmt w:val="bullet"/>
      <w:lvlText w:val=""/>
      <w:lvlJc w:val="left"/>
      <w:pPr>
        <w:ind w:left="18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1A64AE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F44C88F2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16D67CB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F578AE9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6D68948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7C64830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0226DA2E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33">
    <w:nsid w:val="655C543A"/>
    <w:multiLevelType w:val="hybridMultilevel"/>
    <w:tmpl w:val="F3F0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F53AD"/>
    <w:multiLevelType w:val="hybridMultilevel"/>
    <w:tmpl w:val="0BC4D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26448EB"/>
    <w:multiLevelType w:val="hybridMultilevel"/>
    <w:tmpl w:val="25684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74566B1"/>
    <w:multiLevelType w:val="hybridMultilevel"/>
    <w:tmpl w:val="C12084AA"/>
    <w:lvl w:ilvl="0" w:tplc="DBE80B0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08D956">
      <w:numFmt w:val="bullet"/>
      <w:lvlText w:val="•"/>
      <w:lvlJc w:val="left"/>
      <w:pPr>
        <w:ind w:left="1211" w:hanging="164"/>
      </w:pPr>
      <w:rPr>
        <w:rFonts w:hint="default"/>
        <w:lang w:val="ru-RU" w:eastAsia="en-US" w:bidi="ar-SA"/>
      </w:rPr>
    </w:lvl>
    <w:lvl w:ilvl="2" w:tplc="6D5CC25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3" w:tplc="DB8063D0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78F26B7A">
      <w:numFmt w:val="bullet"/>
      <w:lvlText w:val="•"/>
      <w:lvlJc w:val="left"/>
      <w:pPr>
        <w:ind w:left="4187" w:hanging="164"/>
      </w:pPr>
      <w:rPr>
        <w:rFonts w:hint="default"/>
        <w:lang w:val="ru-RU" w:eastAsia="en-US" w:bidi="ar-SA"/>
      </w:rPr>
    </w:lvl>
    <w:lvl w:ilvl="5" w:tplc="AD065AE8">
      <w:numFmt w:val="bullet"/>
      <w:lvlText w:val="•"/>
      <w:lvlJc w:val="left"/>
      <w:pPr>
        <w:ind w:left="5179" w:hanging="164"/>
      </w:pPr>
      <w:rPr>
        <w:rFonts w:hint="default"/>
        <w:lang w:val="ru-RU" w:eastAsia="en-US" w:bidi="ar-SA"/>
      </w:rPr>
    </w:lvl>
    <w:lvl w:ilvl="6" w:tplc="0568C254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7" w:tplc="844839B2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 w:tplc="B35A0DDE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abstractNum w:abstractNumId="41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C739A5"/>
    <w:multiLevelType w:val="hybridMultilevel"/>
    <w:tmpl w:val="42FC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40"/>
  </w:num>
  <w:num w:numId="4">
    <w:abstractNumId w:val="15"/>
  </w:num>
  <w:num w:numId="5">
    <w:abstractNumId w:val="22"/>
  </w:num>
  <w:num w:numId="6">
    <w:abstractNumId w:val="11"/>
  </w:num>
  <w:num w:numId="7">
    <w:abstractNumId w:val="6"/>
  </w:num>
  <w:num w:numId="8">
    <w:abstractNumId w:val="7"/>
  </w:num>
  <w:num w:numId="9">
    <w:abstractNumId w:val="32"/>
  </w:num>
  <w:num w:numId="10">
    <w:abstractNumId w:val="26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42"/>
  </w:num>
  <w:num w:numId="16">
    <w:abstractNumId w:val="21"/>
  </w:num>
  <w:num w:numId="17">
    <w:abstractNumId w:val="25"/>
  </w:num>
  <w:num w:numId="18">
    <w:abstractNumId w:val="33"/>
  </w:num>
  <w:num w:numId="19">
    <w:abstractNumId w:val="14"/>
  </w:num>
  <w:num w:numId="20">
    <w:abstractNumId w:val="17"/>
  </w:num>
  <w:num w:numId="21">
    <w:abstractNumId w:val="19"/>
  </w:num>
  <w:num w:numId="22">
    <w:abstractNumId w:val="34"/>
  </w:num>
  <w:num w:numId="23">
    <w:abstractNumId w:val="38"/>
  </w:num>
  <w:num w:numId="24">
    <w:abstractNumId w:val="3"/>
  </w:num>
  <w:num w:numId="25">
    <w:abstractNumId w:val="0"/>
  </w:num>
  <w:num w:numId="26">
    <w:abstractNumId w:val="4"/>
  </w:num>
  <w:num w:numId="27">
    <w:abstractNumId w:val="27"/>
  </w:num>
  <w:num w:numId="28">
    <w:abstractNumId w:val="23"/>
  </w:num>
  <w:num w:numId="29">
    <w:abstractNumId w:val="5"/>
  </w:num>
  <w:num w:numId="30">
    <w:abstractNumId w:val="35"/>
  </w:num>
  <w:num w:numId="31">
    <w:abstractNumId w:val="36"/>
  </w:num>
  <w:num w:numId="32">
    <w:abstractNumId w:val="30"/>
  </w:num>
  <w:num w:numId="33">
    <w:abstractNumId w:val="31"/>
  </w:num>
  <w:num w:numId="34">
    <w:abstractNumId w:val="20"/>
  </w:num>
  <w:num w:numId="35">
    <w:abstractNumId w:val="41"/>
  </w:num>
  <w:num w:numId="36">
    <w:abstractNumId w:val="10"/>
  </w:num>
  <w:num w:numId="37">
    <w:abstractNumId w:val="39"/>
  </w:num>
  <w:num w:numId="38">
    <w:abstractNumId w:val="37"/>
  </w:num>
  <w:num w:numId="39">
    <w:abstractNumId w:val="8"/>
  </w:num>
  <w:num w:numId="40">
    <w:abstractNumId w:val="29"/>
  </w:num>
  <w:num w:numId="41">
    <w:abstractNumId w:val="9"/>
  </w:num>
  <w:num w:numId="42">
    <w:abstractNumId w:val="1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5517"/>
    <w:rsid w:val="00015A90"/>
    <w:rsid w:val="00074F98"/>
    <w:rsid w:val="0008403A"/>
    <w:rsid w:val="00114D09"/>
    <w:rsid w:val="00194B6E"/>
    <w:rsid w:val="001E5E74"/>
    <w:rsid w:val="00243CFF"/>
    <w:rsid w:val="002539B8"/>
    <w:rsid w:val="002617C2"/>
    <w:rsid w:val="002E5E92"/>
    <w:rsid w:val="0032342C"/>
    <w:rsid w:val="003729B4"/>
    <w:rsid w:val="00397D11"/>
    <w:rsid w:val="003E5F67"/>
    <w:rsid w:val="004004E9"/>
    <w:rsid w:val="00420FA7"/>
    <w:rsid w:val="004E57C0"/>
    <w:rsid w:val="004F0973"/>
    <w:rsid w:val="0051123C"/>
    <w:rsid w:val="00521F9B"/>
    <w:rsid w:val="005348AA"/>
    <w:rsid w:val="00536C7F"/>
    <w:rsid w:val="00550AEA"/>
    <w:rsid w:val="00597123"/>
    <w:rsid w:val="00641980"/>
    <w:rsid w:val="00676C72"/>
    <w:rsid w:val="006B27DA"/>
    <w:rsid w:val="00741F8B"/>
    <w:rsid w:val="0078388A"/>
    <w:rsid w:val="00784E2E"/>
    <w:rsid w:val="007E547E"/>
    <w:rsid w:val="0089085B"/>
    <w:rsid w:val="008B0604"/>
    <w:rsid w:val="008F6528"/>
    <w:rsid w:val="009033A9"/>
    <w:rsid w:val="00937DD0"/>
    <w:rsid w:val="0097684F"/>
    <w:rsid w:val="00981EE3"/>
    <w:rsid w:val="009E17EF"/>
    <w:rsid w:val="009E1825"/>
    <w:rsid w:val="00A04BD1"/>
    <w:rsid w:val="00A50454"/>
    <w:rsid w:val="00AA0A33"/>
    <w:rsid w:val="00AA22D2"/>
    <w:rsid w:val="00AC20CE"/>
    <w:rsid w:val="00AD5517"/>
    <w:rsid w:val="00AE2C51"/>
    <w:rsid w:val="00B16301"/>
    <w:rsid w:val="00B718AC"/>
    <w:rsid w:val="00B91DCD"/>
    <w:rsid w:val="00C77766"/>
    <w:rsid w:val="00CC787A"/>
    <w:rsid w:val="00D67B38"/>
    <w:rsid w:val="00D762FA"/>
    <w:rsid w:val="00E8680C"/>
    <w:rsid w:val="00F00B2B"/>
    <w:rsid w:val="00F804CB"/>
    <w:rsid w:val="00FB747E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8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rsid w:val="009E1825"/>
    <w:pPr>
      <w:ind w:left="2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rsid w:val="009E1825"/>
    <w:pPr>
      <w:ind w:left="66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9E1825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1825"/>
    <w:pPr>
      <w:spacing w:before="84"/>
      <w:ind w:left="3300" w:right="35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qFormat/>
    <w:rsid w:val="009E1825"/>
    <w:pPr>
      <w:ind w:left="149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E1825"/>
  </w:style>
  <w:style w:type="paragraph" w:styleId="a6">
    <w:name w:val="Balloon Text"/>
    <w:basedOn w:val="a"/>
    <w:link w:val="a7"/>
    <w:unhideWhenUsed/>
    <w:qFormat/>
    <w:rsid w:val="00AC20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AC20C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A0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CC78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CC787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nhideWhenUsed/>
    <w:rsid w:val="00CC78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CC787A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9E17EF"/>
  </w:style>
  <w:style w:type="character" w:customStyle="1" w:styleId="WW8Num5z0">
    <w:name w:val="WW8Num5z0"/>
    <w:qFormat/>
    <w:rsid w:val="009E17EF"/>
    <w:rPr>
      <w:rFonts w:ascii="Symbol" w:hAnsi="Symbol" w:cs="Symbol"/>
    </w:rPr>
  </w:style>
  <w:style w:type="character" w:customStyle="1" w:styleId="WW8Num5z1">
    <w:name w:val="WW8Num5z1"/>
    <w:qFormat/>
    <w:rsid w:val="009E17EF"/>
    <w:rPr>
      <w:rFonts w:ascii="Courier New" w:hAnsi="Courier New" w:cs="Courier New"/>
    </w:rPr>
  </w:style>
  <w:style w:type="character" w:customStyle="1" w:styleId="WW8Num5z2">
    <w:name w:val="WW8Num5z2"/>
    <w:qFormat/>
    <w:rsid w:val="009E17EF"/>
    <w:rPr>
      <w:rFonts w:ascii="Wingdings" w:hAnsi="Wingdings" w:cs="Wingdings"/>
    </w:rPr>
  </w:style>
  <w:style w:type="character" w:customStyle="1" w:styleId="WW8Num6z0">
    <w:name w:val="WW8Num6z0"/>
    <w:qFormat/>
    <w:rsid w:val="009E17EF"/>
    <w:rPr>
      <w:rFonts w:ascii="Symbol" w:hAnsi="Symbol" w:cs="Symbol"/>
      <w:sz w:val="20"/>
    </w:rPr>
  </w:style>
  <w:style w:type="character" w:customStyle="1" w:styleId="WW8Num7z0">
    <w:name w:val="WW8Num7z0"/>
    <w:qFormat/>
    <w:rsid w:val="009E17EF"/>
    <w:rPr>
      <w:rFonts w:ascii="Symbol" w:hAnsi="Symbol" w:cs="Symbol"/>
      <w:sz w:val="20"/>
    </w:rPr>
  </w:style>
  <w:style w:type="character" w:customStyle="1" w:styleId="WW8Num7z1">
    <w:name w:val="WW8Num7z1"/>
    <w:qFormat/>
    <w:rsid w:val="009E17EF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9E17EF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9E17EF"/>
    <w:rPr>
      <w:rFonts w:ascii="Symbol" w:hAnsi="Symbol" w:cs="Symbol"/>
    </w:rPr>
  </w:style>
  <w:style w:type="character" w:customStyle="1" w:styleId="WW8Num8z1">
    <w:name w:val="WW8Num8z1"/>
    <w:qFormat/>
    <w:rsid w:val="009E17EF"/>
    <w:rPr>
      <w:rFonts w:ascii="Courier New" w:hAnsi="Courier New" w:cs="Courier New"/>
    </w:rPr>
  </w:style>
  <w:style w:type="character" w:customStyle="1" w:styleId="WW8Num8z2">
    <w:name w:val="WW8Num8z2"/>
    <w:qFormat/>
    <w:rsid w:val="009E17EF"/>
    <w:rPr>
      <w:rFonts w:ascii="Wingdings" w:hAnsi="Wingdings" w:cs="Wingdings"/>
    </w:rPr>
  </w:style>
  <w:style w:type="character" w:customStyle="1" w:styleId="WW8Num9z0">
    <w:name w:val="WW8Num9z0"/>
    <w:qFormat/>
    <w:rsid w:val="009E17EF"/>
    <w:rPr>
      <w:rFonts w:ascii="Symbol" w:hAnsi="Symbol" w:cs="Symbol"/>
      <w:sz w:val="20"/>
    </w:rPr>
  </w:style>
  <w:style w:type="character" w:customStyle="1" w:styleId="WW8Num9z1">
    <w:name w:val="WW8Num9z1"/>
    <w:qFormat/>
    <w:rsid w:val="009E17EF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9E17EF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9E17EF"/>
    <w:rPr>
      <w:rFonts w:ascii="Symbol" w:hAnsi="Symbol" w:cs="Symbol"/>
      <w:sz w:val="20"/>
    </w:rPr>
  </w:style>
  <w:style w:type="character" w:customStyle="1" w:styleId="WW8Num10z1">
    <w:name w:val="WW8Num10z1"/>
    <w:qFormat/>
    <w:rsid w:val="009E17EF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9E17EF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9E17EF"/>
    <w:rPr>
      <w:rFonts w:ascii="Symbol" w:hAnsi="Symbol" w:cs="Symbol"/>
    </w:rPr>
  </w:style>
  <w:style w:type="character" w:customStyle="1" w:styleId="WW8Num11z1">
    <w:name w:val="WW8Num11z1"/>
    <w:qFormat/>
    <w:rsid w:val="009E17EF"/>
    <w:rPr>
      <w:rFonts w:ascii="Courier New" w:hAnsi="Courier New" w:cs="Courier New"/>
    </w:rPr>
  </w:style>
  <w:style w:type="character" w:customStyle="1" w:styleId="WW8Num11z2">
    <w:name w:val="WW8Num11z2"/>
    <w:qFormat/>
    <w:rsid w:val="009E17EF"/>
    <w:rPr>
      <w:rFonts w:ascii="Wingdings" w:hAnsi="Wingdings" w:cs="Wingdings"/>
    </w:rPr>
  </w:style>
  <w:style w:type="character" w:customStyle="1" w:styleId="WW8Num12z0">
    <w:name w:val="WW8Num12z0"/>
    <w:qFormat/>
    <w:rsid w:val="009E17EF"/>
    <w:rPr>
      <w:rFonts w:ascii="Symbol" w:hAnsi="Symbol" w:cs="Symbol"/>
    </w:rPr>
  </w:style>
  <w:style w:type="character" w:customStyle="1" w:styleId="WW8Num12z1">
    <w:name w:val="WW8Num12z1"/>
    <w:qFormat/>
    <w:rsid w:val="009E17EF"/>
    <w:rPr>
      <w:rFonts w:ascii="Courier New" w:hAnsi="Courier New" w:cs="Courier New"/>
    </w:rPr>
  </w:style>
  <w:style w:type="character" w:customStyle="1" w:styleId="WW8Num12z2">
    <w:name w:val="WW8Num12z2"/>
    <w:qFormat/>
    <w:rsid w:val="009E17EF"/>
    <w:rPr>
      <w:rFonts w:ascii="Wingdings" w:hAnsi="Wingdings" w:cs="Wingdings"/>
    </w:rPr>
  </w:style>
  <w:style w:type="character" w:customStyle="1" w:styleId="WW8Num13z0">
    <w:name w:val="WW8Num13z0"/>
    <w:qFormat/>
    <w:rsid w:val="009E17EF"/>
    <w:rPr>
      <w:rFonts w:ascii="Symbol" w:hAnsi="Symbol" w:cs="Symbol"/>
    </w:rPr>
  </w:style>
  <w:style w:type="character" w:customStyle="1" w:styleId="WW8Num13z1">
    <w:name w:val="WW8Num13z1"/>
    <w:qFormat/>
    <w:rsid w:val="009E17EF"/>
    <w:rPr>
      <w:rFonts w:ascii="Courier New" w:hAnsi="Courier New" w:cs="Courier New"/>
    </w:rPr>
  </w:style>
  <w:style w:type="character" w:customStyle="1" w:styleId="WW8Num13z2">
    <w:name w:val="WW8Num13z2"/>
    <w:qFormat/>
    <w:rsid w:val="009E17EF"/>
    <w:rPr>
      <w:rFonts w:ascii="Wingdings" w:hAnsi="Wingdings" w:cs="Wingdings"/>
    </w:rPr>
  </w:style>
  <w:style w:type="character" w:customStyle="1" w:styleId="WW8Num14z0">
    <w:name w:val="WW8Num14z0"/>
    <w:qFormat/>
    <w:rsid w:val="009E17EF"/>
  </w:style>
  <w:style w:type="character" w:customStyle="1" w:styleId="WW8Num15z0">
    <w:name w:val="WW8Num15z0"/>
    <w:qFormat/>
    <w:rsid w:val="009E17EF"/>
    <w:rPr>
      <w:rFonts w:ascii="Symbol" w:hAnsi="Symbol" w:cs="Symbol"/>
      <w:sz w:val="20"/>
    </w:rPr>
  </w:style>
  <w:style w:type="character" w:customStyle="1" w:styleId="WW8Num15z1">
    <w:name w:val="WW8Num15z1"/>
    <w:qFormat/>
    <w:rsid w:val="009E17EF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9E17EF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9E17EF"/>
    <w:rPr>
      <w:rFonts w:ascii="Symbol" w:hAnsi="Symbol" w:cs="Symbol"/>
      <w:sz w:val="20"/>
    </w:rPr>
  </w:style>
  <w:style w:type="character" w:customStyle="1" w:styleId="WW8Num16z1">
    <w:name w:val="WW8Num16z1"/>
    <w:qFormat/>
    <w:rsid w:val="009E17E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9E17E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9E17EF"/>
    <w:rPr>
      <w:rFonts w:ascii="Symbol" w:hAnsi="Symbol" w:cs="Symbol"/>
      <w:sz w:val="20"/>
    </w:rPr>
  </w:style>
  <w:style w:type="character" w:customStyle="1" w:styleId="WW8Num17z1">
    <w:name w:val="WW8Num17z1"/>
    <w:qFormat/>
    <w:rsid w:val="009E17EF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9E17EF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9E17EF"/>
    <w:rPr>
      <w:rFonts w:ascii="Symbol" w:hAnsi="Symbol" w:cs="Symbol"/>
    </w:rPr>
  </w:style>
  <w:style w:type="character" w:customStyle="1" w:styleId="WW8Num18z1">
    <w:name w:val="WW8Num18z1"/>
    <w:qFormat/>
    <w:rsid w:val="009E17EF"/>
    <w:rPr>
      <w:rFonts w:ascii="Courier New" w:hAnsi="Courier New" w:cs="Courier New"/>
    </w:rPr>
  </w:style>
  <w:style w:type="character" w:customStyle="1" w:styleId="WW8Num18z2">
    <w:name w:val="WW8Num18z2"/>
    <w:qFormat/>
    <w:rsid w:val="009E17EF"/>
    <w:rPr>
      <w:rFonts w:ascii="Wingdings" w:hAnsi="Wingdings" w:cs="Wingdings"/>
    </w:rPr>
  </w:style>
  <w:style w:type="character" w:customStyle="1" w:styleId="WW8Num19z0">
    <w:name w:val="WW8Num19z0"/>
    <w:qFormat/>
    <w:rsid w:val="009E17EF"/>
  </w:style>
  <w:style w:type="character" w:customStyle="1" w:styleId="WW8Num20z0">
    <w:name w:val="WW8Num20z0"/>
    <w:qFormat/>
    <w:rsid w:val="009E17EF"/>
    <w:rPr>
      <w:rFonts w:ascii="Symbol" w:hAnsi="Symbol" w:cs="Symbol"/>
      <w:sz w:val="20"/>
    </w:rPr>
  </w:style>
  <w:style w:type="character" w:customStyle="1" w:styleId="WW8Num20z1">
    <w:name w:val="WW8Num20z1"/>
    <w:qFormat/>
    <w:rsid w:val="009E17EF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9E17EF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9E17EF"/>
    <w:rPr>
      <w:rFonts w:ascii="Symbol" w:hAnsi="Symbol" w:cs="Symbol"/>
    </w:rPr>
  </w:style>
  <w:style w:type="character" w:customStyle="1" w:styleId="WW8Num21z1">
    <w:name w:val="WW8Num21z1"/>
    <w:qFormat/>
    <w:rsid w:val="009E17EF"/>
    <w:rPr>
      <w:rFonts w:ascii="Courier New" w:hAnsi="Courier New" w:cs="Courier New"/>
    </w:rPr>
  </w:style>
  <w:style w:type="character" w:customStyle="1" w:styleId="WW8Num21z2">
    <w:name w:val="WW8Num21z2"/>
    <w:qFormat/>
    <w:rsid w:val="009E17EF"/>
    <w:rPr>
      <w:rFonts w:ascii="Wingdings" w:hAnsi="Wingdings" w:cs="Wingdings"/>
    </w:rPr>
  </w:style>
  <w:style w:type="character" w:customStyle="1" w:styleId="WW8Num22z0">
    <w:name w:val="WW8Num22z0"/>
    <w:qFormat/>
    <w:rsid w:val="009E17EF"/>
    <w:rPr>
      <w:rFonts w:ascii="Symbol" w:hAnsi="Symbol" w:cs="Symbol"/>
    </w:rPr>
  </w:style>
  <w:style w:type="character" w:customStyle="1" w:styleId="WW8Num22z1">
    <w:name w:val="WW8Num22z1"/>
    <w:qFormat/>
    <w:rsid w:val="009E17EF"/>
    <w:rPr>
      <w:rFonts w:ascii="Courier New" w:hAnsi="Courier New" w:cs="Courier New"/>
    </w:rPr>
  </w:style>
  <w:style w:type="character" w:customStyle="1" w:styleId="WW8Num22z2">
    <w:name w:val="WW8Num22z2"/>
    <w:qFormat/>
    <w:rsid w:val="009E17EF"/>
    <w:rPr>
      <w:rFonts w:ascii="Wingdings" w:hAnsi="Wingdings" w:cs="Wingdings"/>
    </w:rPr>
  </w:style>
  <w:style w:type="character" w:customStyle="1" w:styleId="WW8Num24z0">
    <w:name w:val="WW8Num24z0"/>
    <w:qFormat/>
    <w:rsid w:val="009E17EF"/>
    <w:rPr>
      <w:rFonts w:ascii="Symbol" w:hAnsi="Symbol" w:cs="Symbol"/>
      <w:sz w:val="20"/>
    </w:rPr>
  </w:style>
  <w:style w:type="character" w:customStyle="1" w:styleId="WW8Num24z1">
    <w:name w:val="WW8Num24z1"/>
    <w:qFormat/>
    <w:rsid w:val="009E17EF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9E17EF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9E17EF"/>
    <w:rPr>
      <w:rFonts w:ascii="Symbol" w:hAnsi="Symbol" w:cs="Symbol"/>
      <w:sz w:val="20"/>
    </w:rPr>
  </w:style>
  <w:style w:type="character" w:customStyle="1" w:styleId="WW8Num25z1">
    <w:name w:val="WW8Num25z1"/>
    <w:qFormat/>
    <w:rsid w:val="009E17EF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9E17EF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9E17EF"/>
    <w:rPr>
      <w:rFonts w:ascii="Symbol" w:hAnsi="Symbol" w:cs="Symbol"/>
      <w:sz w:val="20"/>
    </w:rPr>
  </w:style>
  <w:style w:type="character" w:customStyle="1" w:styleId="WW8Num26z1">
    <w:name w:val="WW8Num26z1"/>
    <w:qFormat/>
    <w:rsid w:val="009E17EF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9E17EF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9E17EF"/>
    <w:rPr>
      <w:rFonts w:ascii="Symbol" w:hAnsi="Symbol" w:cs="Symbol"/>
      <w:sz w:val="20"/>
    </w:rPr>
  </w:style>
  <w:style w:type="character" w:customStyle="1" w:styleId="WW8Num27z1">
    <w:name w:val="WW8Num27z1"/>
    <w:qFormat/>
    <w:rsid w:val="009E17EF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9E17EF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9E17EF"/>
    <w:rPr>
      <w:rFonts w:ascii="Symbol" w:hAnsi="Symbol" w:cs="Symbol"/>
      <w:sz w:val="20"/>
    </w:rPr>
  </w:style>
  <w:style w:type="character" w:customStyle="1" w:styleId="WW8Num28z1">
    <w:name w:val="WW8Num28z1"/>
    <w:qFormat/>
    <w:rsid w:val="009E17EF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9E17EF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9E17EF"/>
    <w:rPr>
      <w:rFonts w:ascii="Symbol" w:hAnsi="Symbol" w:cs="Symbol"/>
      <w:sz w:val="20"/>
    </w:rPr>
  </w:style>
  <w:style w:type="character" w:customStyle="1" w:styleId="WW8Num29z1">
    <w:name w:val="WW8Num29z1"/>
    <w:qFormat/>
    <w:rsid w:val="009E17EF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9E17EF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9E17EF"/>
    <w:rPr>
      <w:rFonts w:ascii="Symbol" w:hAnsi="Symbol" w:cs="Symbol"/>
    </w:rPr>
  </w:style>
  <w:style w:type="character" w:customStyle="1" w:styleId="WW8Num30z1">
    <w:name w:val="WW8Num30z1"/>
    <w:qFormat/>
    <w:rsid w:val="009E17EF"/>
    <w:rPr>
      <w:rFonts w:ascii="Courier New" w:hAnsi="Courier New" w:cs="Courier New"/>
    </w:rPr>
  </w:style>
  <w:style w:type="character" w:customStyle="1" w:styleId="WW8Num30z2">
    <w:name w:val="WW8Num30z2"/>
    <w:qFormat/>
    <w:rsid w:val="009E17EF"/>
    <w:rPr>
      <w:rFonts w:ascii="Wingdings" w:hAnsi="Wingdings" w:cs="Wingdings"/>
    </w:rPr>
  </w:style>
  <w:style w:type="character" w:customStyle="1" w:styleId="WW8Num31z0">
    <w:name w:val="WW8Num31z0"/>
    <w:qFormat/>
    <w:rsid w:val="009E17EF"/>
    <w:rPr>
      <w:rFonts w:ascii="Symbol" w:hAnsi="Symbol" w:cs="Symbol"/>
    </w:rPr>
  </w:style>
  <w:style w:type="character" w:customStyle="1" w:styleId="WW8Num31z1">
    <w:name w:val="WW8Num31z1"/>
    <w:qFormat/>
    <w:rsid w:val="009E17EF"/>
    <w:rPr>
      <w:rFonts w:ascii="Courier New" w:hAnsi="Courier New" w:cs="Courier New"/>
    </w:rPr>
  </w:style>
  <w:style w:type="character" w:customStyle="1" w:styleId="WW8Num31z2">
    <w:name w:val="WW8Num31z2"/>
    <w:qFormat/>
    <w:rsid w:val="009E17EF"/>
    <w:rPr>
      <w:rFonts w:ascii="Wingdings" w:hAnsi="Wingdings" w:cs="Wingdings"/>
    </w:rPr>
  </w:style>
  <w:style w:type="character" w:customStyle="1" w:styleId="WW8Num32z0">
    <w:name w:val="WW8Num32z0"/>
    <w:qFormat/>
    <w:rsid w:val="009E17EF"/>
    <w:rPr>
      <w:rFonts w:ascii="Symbol" w:hAnsi="Symbol" w:cs="Symbol"/>
    </w:rPr>
  </w:style>
  <w:style w:type="character" w:customStyle="1" w:styleId="WW8Num32z1">
    <w:name w:val="WW8Num32z1"/>
    <w:qFormat/>
    <w:rsid w:val="009E17EF"/>
    <w:rPr>
      <w:rFonts w:ascii="Courier New" w:hAnsi="Courier New" w:cs="Courier New"/>
    </w:rPr>
  </w:style>
  <w:style w:type="character" w:customStyle="1" w:styleId="WW8Num32z2">
    <w:name w:val="WW8Num32z2"/>
    <w:qFormat/>
    <w:rsid w:val="009E17EF"/>
    <w:rPr>
      <w:rFonts w:ascii="Wingdings" w:hAnsi="Wingdings" w:cs="Wingdings"/>
    </w:rPr>
  </w:style>
  <w:style w:type="character" w:customStyle="1" w:styleId="WW8Num33z0">
    <w:name w:val="WW8Num33z0"/>
    <w:qFormat/>
    <w:rsid w:val="009E17EF"/>
    <w:rPr>
      <w:rFonts w:ascii="Symbol" w:hAnsi="Symbol" w:cs="Symbol"/>
      <w:sz w:val="20"/>
    </w:rPr>
  </w:style>
  <w:style w:type="character" w:customStyle="1" w:styleId="WW8Num33z1">
    <w:name w:val="WW8Num33z1"/>
    <w:qFormat/>
    <w:rsid w:val="009E17EF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9E17EF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9E17EF"/>
    <w:rPr>
      <w:rFonts w:ascii="Symbol" w:hAnsi="Symbol" w:cs="Symbol"/>
      <w:sz w:val="20"/>
    </w:rPr>
  </w:style>
  <w:style w:type="character" w:customStyle="1" w:styleId="WW8Num34z1">
    <w:name w:val="WW8Num34z1"/>
    <w:qFormat/>
    <w:rsid w:val="009E17EF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9E17EF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9E17EF"/>
    <w:rPr>
      <w:rFonts w:ascii="Symbol" w:hAnsi="Symbol" w:cs="Symbol"/>
    </w:rPr>
  </w:style>
  <w:style w:type="character" w:customStyle="1" w:styleId="WW8Num35z1">
    <w:name w:val="WW8Num35z1"/>
    <w:qFormat/>
    <w:rsid w:val="009E17EF"/>
    <w:rPr>
      <w:rFonts w:ascii="Courier New" w:hAnsi="Courier New" w:cs="Courier New"/>
    </w:rPr>
  </w:style>
  <w:style w:type="character" w:customStyle="1" w:styleId="WW8Num35z2">
    <w:name w:val="WW8Num35z2"/>
    <w:qFormat/>
    <w:rsid w:val="009E17EF"/>
    <w:rPr>
      <w:rFonts w:ascii="Wingdings" w:hAnsi="Wingdings" w:cs="Wingdings"/>
    </w:rPr>
  </w:style>
  <w:style w:type="character" w:customStyle="1" w:styleId="WW8Num36z0">
    <w:name w:val="WW8Num36z0"/>
    <w:qFormat/>
    <w:rsid w:val="009E17EF"/>
    <w:rPr>
      <w:rFonts w:ascii="Wingdings" w:hAnsi="Wingdings" w:cs="Wingdings"/>
    </w:rPr>
  </w:style>
  <w:style w:type="character" w:customStyle="1" w:styleId="WW8Num37z0">
    <w:name w:val="WW8Num37z0"/>
    <w:qFormat/>
    <w:rsid w:val="009E17EF"/>
    <w:rPr>
      <w:rFonts w:ascii="Symbol" w:hAnsi="Symbol" w:cs="Symbol"/>
      <w:sz w:val="20"/>
    </w:rPr>
  </w:style>
  <w:style w:type="character" w:customStyle="1" w:styleId="WW8Num37z1">
    <w:name w:val="WW8Num37z1"/>
    <w:qFormat/>
    <w:rsid w:val="009E17EF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9E17EF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9E17EF"/>
    <w:rPr>
      <w:rFonts w:ascii="Symbol" w:hAnsi="Symbol" w:cs="Symbol"/>
      <w:sz w:val="20"/>
    </w:rPr>
  </w:style>
  <w:style w:type="character" w:customStyle="1" w:styleId="WW8Num38z1">
    <w:name w:val="WW8Num38z1"/>
    <w:qFormat/>
    <w:rsid w:val="009E17EF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9E17EF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9E17EF"/>
    <w:rPr>
      <w:rFonts w:ascii="Symbol" w:hAnsi="Symbol" w:cs="Symbol"/>
      <w:sz w:val="20"/>
    </w:rPr>
  </w:style>
  <w:style w:type="character" w:customStyle="1" w:styleId="WW8Num39z1">
    <w:name w:val="WW8Num39z1"/>
    <w:qFormat/>
    <w:rsid w:val="009E17EF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9E17EF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9E17EF"/>
    <w:rPr>
      <w:rFonts w:ascii="Symbol" w:hAnsi="Symbol" w:cs="Symbol"/>
    </w:rPr>
  </w:style>
  <w:style w:type="character" w:customStyle="1" w:styleId="WW8Num40z1">
    <w:name w:val="WW8Num40z1"/>
    <w:qFormat/>
    <w:rsid w:val="009E17EF"/>
    <w:rPr>
      <w:rFonts w:ascii="Courier New" w:hAnsi="Courier New" w:cs="Courier New"/>
    </w:rPr>
  </w:style>
  <w:style w:type="character" w:customStyle="1" w:styleId="WW8Num40z2">
    <w:name w:val="WW8Num40z2"/>
    <w:qFormat/>
    <w:rsid w:val="009E17EF"/>
    <w:rPr>
      <w:rFonts w:ascii="Wingdings" w:hAnsi="Wingdings" w:cs="Wingdings"/>
    </w:rPr>
  </w:style>
  <w:style w:type="character" w:customStyle="1" w:styleId="CharAttribute484">
    <w:name w:val="CharAttribute484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ad">
    <w:name w:val="Текст сноски Знак"/>
    <w:qFormat/>
    <w:rsid w:val="009E17EF"/>
    <w:rPr>
      <w:rFonts w:eastAsia="Times New Roman"/>
    </w:rPr>
  </w:style>
  <w:style w:type="character" w:customStyle="1" w:styleId="ae">
    <w:name w:val="Символ сноски"/>
    <w:qFormat/>
    <w:rsid w:val="009E17EF"/>
    <w:rPr>
      <w:vertAlign w:val="superscript"/>
    </w:rPr>
  </w:style>
  <w:style w:type="character" w:customStyle="1" w:styleId="CharAttribute501">
    <w:name w:val="CharAttribute501"/>
    <w:qFormat/>
    <w:rsid w:val="009E17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af">
    <w:name w:val="Без интервала Знак"/>
    <w:qFormat/>
    <w:rsid w:val="009E17EF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9E17EF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9E17EF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9E17EF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9E17EF"/>
    <w:rPr>
      <w:rFonts w:ascii="Times New Roman" w:eastAsia="Batang;바탕" w:hAnsi="Times New Roman" w:cs="Batang;바탕"/>
      <w:color w:val="00000A"/>
      <w:sz w:val="28"/>
    </w:rPr>
  </w:style>
  <w:style w:type="character" w:customStyle="1" w:styleId="af0">
    <w:name w:val="Основной текст с отступом Знак"/>
    <w:qFormat/>
    <w:rsid w:val="009E17EF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9E17EF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9E17EF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9E17EF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9E17EF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9E17EF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9E17EF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9E17EF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9E17EF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9E17EF"/>
    <w:rPr>
      <w:rFonts w:ascii="Times New Roman" w:eastAsia="Times New Roman" w:hAnsi="Times New Roman"/>
      <w:i/>
      <w:sz w:val="22"/>
    </w:rPr>
  </w:style>
  <w:style w:type="character" w:styleId="af1">
    <w:name w:val="annotation reference"/>
    <w:qFormat/>
    <w:rsid w:val="009E17EF"/>
    <w:rPr>
      <w:sz w:val="16"/>
      <w:szCs w:val="16"/>
    </w:rPr>
  </w:style>
  <w:style w:type="character" w:customStyle="1" w:styleId="af2">
    <w:name w:val="Текст примечания Знак"/>
    <w:qFormat/>
    <w:rsid w:val="009E17EF"/>
    <w:rPr>
      <w:rFonts w:eastAsia="Times New Roman"/>
      <w:kern w:val="2"/>
      <w:lang w:val="en-US" w:eastAsia="ko-KR"/>
    </w:rPr>
  </w:style>
  <w:style w:type="character" w:customStyle="1" w:styleId="af3">
    <w:name w:val="Тема примечания Знак"/>
    <w:qFormat/>
    <w:rsid w:val="009E17EF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9E17EF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9E17EF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9E17EF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9E17EF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9E17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9E17EF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9E17EF"/>
    <w:rPr>
      <w:rFonts w:eastAsia="Times New Roman"/>
      <w:b/>
      <w:bCs/>
      <w:sz w:val="36"/>
      <w:szCs w:val="36"/>
      <w:lang w:val="ru-RU"/>
    </w:rPr>
  </w:style>
  <w:style w:type="character" w:customStyle="1" w:styleId="af4">
    <w:name w:val="Абзац списка Знак"/>
    <w:qFormat/>
    <w:rsid w:val="009E17EF"/>
    <w:rPr>
      <w:rFonts w:ascii="№Е;Times New Roman" w:eastAsia="№Е;Times New Roman" w:hAnsi="№Е;Times New Roman"/>
      <w:kern w:val="2"/>
    </w:rPr>
  </w:style>
  <w:style w:type="character" w:customStyle="1" w:styleId="wmi-callto">
    <w:name w:val="wmi-callto"/>
    <w:basedOn w:val="a0"/>
    <w:qFormat/>
    <w:rsid w:val="009E17EF"/>
  </w:style>
  <w:style w:type="character" w:customStyle="1" w:styleId="apple-converted-space">
    <w:name w:val="apple-converted-space"/>
    <w:qFormat/>
    <w:rsid w:val="009E17EF"/>
  </w:style>
  <w:style w:type="character" w:customStyle="1" w:styleId="ListParagraphChar">
    <w:name w:val="List Paragraph Char"/>
    <w:qFormat/>
    <w:rsid w:val="009E17EF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9E17EF"/>
  </w:style>
  <w:style w:type="character" w:styleId="af5">
    <w:name w:val="Hyperlink"/>
    <w:rsid w:val="009E17EF"/>
    <w:rPr>
      <w:color w:val="0000FF"/>
      <w:u w:val="single"/>
    </w:rPr>
  </w:style>
  <w:style w:type="character" w:customStyle="1" w:styleId="NoSpacingChar">
    <w:name w:val="No Spacing Char"/>
    <w:qFormat/>
    <w:rsid w:val="009E17EF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9E17EF"/>
  </w:style>
  <w:style w:type="character" w:customStyle="1" w:styleId="c3">
    <w:name w:val="c3"/>
    <w:basedOn w:val="a0"/>
    <w:qFormat/>
    <w:rsid w:val="009E17EF"/>
  </w:style>
  <w:style w:type="character" w:customStyle="1" w:styleId="apple-tab-span">
    <w:name w:val="apple-tab-span"/>
    <w:basedOn w:val="a0"/>
    <w:qFormat/>
    <w:rsid w:val="009E17EF"/>
  </w:style>
  <w:style w:type="character" w:styleId="af6">
    <w:name w:val="Strong"/>
    <w:qFormat/>
    <w:rsid w:val="009E17EF"/>
    <w:rPr>
      <w:b/>
      <w:bCs/>
    </w:rPr>
  </w:style>
  <w:style w:type="character" w:customStyle="1" w:styleId="af7">
    <w:name w:val="Нет"/>
    <w:qFormat/>
    <w:rsid w:val="009E17EF"/>
  </w:style>
  <w:style w:type="paragraph" w:customStyle="1" w:styleId="af8">
    <w:name w:val="Заголовок"/>
    <w:basedOn w:val="a"/>
    <w:next w:val="a3"/>
    <w:qFormat/>
    <w:rsid w:val="009E17EF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9">
    <w:name w:val="List"/>
    <w:basedOn w:val="a3"/>
    <w:rsid w:val="009E17EF"/>
    <w:pPr>
      <w:suppressAutoHyphens/>
      <w:autoSpaceDE/>
      <w:autoSpaceDN/>
      <w:spacing w:after="140" w:line="276" w:lineRule="auto"/>
    </w:pPr>
    <w:rPr>
      <w:rFonts w:cs="Arial"/>
      <w:kern w:val="2"/>
      <w:sz w:val="20"/>
      <w:szCs w:val="24"/>
      <w:lang w:val="en-US" w:eastAsia="ko-KR"/>
    </w:rPr>
  </w:style>
  <w:style w:type="paragraph" w:styleId="afa">
    <w:name w:val="caption"/>
    <w:basedOn w:val="a"/>
    <w:qFormat/>
    <w:rsid w:val="009E17EF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9E17EF"/>
    <w:pPr>
      <w:ind w:left="220" w:hanging="220"/>
    </w:pPr>
  </w:style>
  <w:style w:type="paragraph" w:styleId="afb">
    <w:name w:val="index heading"/>
    <w:basedOn w:val="a"/>
    <w:qFormat/>
    <w:rsid w:val="009E17EF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9E17EF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c">
    <w:name w:val="footnote text"/>
    <w:basedOn w:val="a"/>
    <w:link w:val="12"/>
    <w:rsid w:val="009E17EF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2">
    <w:name w:val="Текст сноски Знак1"/>
    <w:basedOn w:val="a0"/>
    <w:link w:val="afc"/>
    <w:rsid w:val="009E17EF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9E17EF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d">
    <w:name w:val="No Spacing"/>
    <w:qFormat/>
    <w:rsid w:val="009E17EF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e">
    <w:name w:val="Body Text Indent"/>
    <w:basedOn w:val="a"/>
    <w:link w:val="13"/>
    <w:rsid w:val="009E17EF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0"/>
    <w:link w:val="afe"/>
    <w:rsid w:val="009E17EF"/>
    <w:rPr>
      <w:rFonts w:ascii="Calibri" w:eastAsia="Calibri" w:hAnsi="Calibri" w:cs="Calibri"/>
      <w:lang w:val="ru-RU" w:eastAsia="ko-KR"/>
    </w:rPr>
  </w:style>
  <w:style w:type="paragraph" w:styleId="30">
    <w:name w:val="Body Text Indent 3"/>
    <w:basedOn w:val="a"/>
    <w:link w:val="31"/>
    <w:qFormat/>
    <w:rsid w:val="009E17EF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0"/>
    <w:link w:val="30"/>
    <w:rsid w:val="009E17EF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9E17EF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9E17EF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9E17EF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f">
    <w:name w:val="Block Text"/>
    <w:basedOn w:val="a"/>
    <w:qFormat/>
    <w:rsid w:val="009E17EF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9E17EF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9E17EF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9E17EF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9E17EF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f0">
    <w:name w:val="annotation text"/>
    <w:basedOn w:val="a"/>
    <w:link w:val="14"/>
    <w:qFormat/>
    <w:rsid w:val="009E17EF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0"/>
    <w:link w:val="aff0"/>
    <w:rsid w:val="009E17EF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f1">
    <w:name w:val="annotation subject"/>
    <w:basedOn w:val="aff0"/>
    <w:next w:val="aff0"/>
    <w:link w:val="15"/>
    <w:qFormat/>
    <w:rsid w:val="009E17EF"/>
    <w:rPr>
      <w:b/>
      <w:bCs/>
    </w:rPr>
  </w:style>
  <w:style w:type="character" w:customStyle="1" w:styleId="15">
    <w:name w:val="Тема примечания Знак1"/>
    <w:basedOn w:val="14"/>
    <w:link w:val="aff1"/>
    <w:rsid w:val="009E17EF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customStyle="1" w:styleId="16">
    <w:name w:val="Без интервала1"/>
    <w:qFormat/>
    <w:rsid w:val="009E17EF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f2">
    <w:name w:val="Normal (Web)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3">
    <w:name w:val="Колонтитул"/>
    <w:basedOn w:val="a"/>
    <w:qFormat/>
    <w:rsid w:val="009E17EF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9E17EF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9E17EF"/>
    <w:pPr>
      <w:suppressAutoHyphens/>
      <w:autoSpaceDE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customStyle="1" w:styleId="ParaAttribute7">
    <w:name w:val="ParaAttribute7"/>
    <w:qFormat/>
    <w:rsid w:val="009E17EF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9E17EF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9E17EF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4">
    <w:name w:val="Знак"/>
    <w:basedOn w:val="a"/>
    <w:qFormat/>
    <w:rsid w:val="009E17EF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5">
    <w:name w:val="Основ_Текст"/>
    <w:qFormat/>
    <w:rsid w:val="009E17EF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9E17EF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7">
    <w:name w:val="toc 1"/>
    <w:basedOn w:val="a"/>
    <w:next w:val="a"/>
    <w:rsid w:val="009E17EF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9E17EF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6">
    <w:name w:val="Содержимое таблицы"/>
    <w:basedOn w:val="a"/>
    <w:qFormat/>
    <w:rsid w:val="009E17EF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7">
    <w:name w:val="Заголовок таблицы"/>
    <w:basedOn w:val="aff6"/>
    <w:qFormat/>
    <w:rsid w:val="009E17EF"/>
    <w:pPr>
      <w:jc w:val="center"/>
    </w:pPr>
    <w:rPr>
      <w:b/>
      <w:bCs/>
    </w:rPr>
  </w:style>
  <w:style w:type="numbering" w:customStyle="1" w:styleId="WW8Num1">
    <w:name w:val="WW8Num1"/>
    <w:qFormat/>
    <w:rsid w:val="009E17EF"/>
  </w:style>
  <w:style w:type="numbering" w:customStyle="1" w:styleId="WW8Num2">
    <w:name w:val="WW8Num2"/>
    <w:qFormat/>
    <w:rsid w:val="009E17EF"/>
  </w:style>
  <w:style w:type="numbering" w:customStyle="1" w:styleId="WW8Num3">
    <w:name w:val="WW8Num3"/>
    <w:qFormat/>
    <w:rsid w:val="009E17EF"/>
  </w:style>
  <w:style w:type="numbering" w:customStyle="1" w:styleId="WW8Num4">
    <w:name w:val="WW8Num4"/>
    <w:qFormat/>
    <w:rsid w:val="009E17EF"/>
  </w:style>
  <w:style w:type="numbering" w:customStyle="1" w:styleId="WW8Num5">
    <w:name w:val="WW8Num5"/>
    <w:qFormat/>
    <w:rsid w:val="009E17EF"/>
  </w:style>
  <w:style w:type="numbering" w:customStyle="1" w:styleId="WW8Num6">
    <w:name w:val="WW8Num6"/>
    <w:qFormat/>
    <w:rsid w:val="009E17EF"/>
  </w:style>
  <w:style w:type="numbering" w:customStyle="1" w:styleId="WW8Num7">
    <w:name w:val="WW8Num7"/>
    <w:qFormat/>
    <w:rsid w:val="009E17EF"/>
  </w:style>
  <w:style w:type="numbering" w:customStyle="1" w:styleId="WW8Num8">
    <w:name w:val="WW8Num8"/>
    <w:qFormat/>
    <w:rsid w:val="009E17EF"/>
  </w:style>
  <w:style w:type="numbering" w:customStyle="1" w:styleId="WW8Num9">
    <w:name w:val="WW8Num9"/>
    <w:qFormat/>
    <w:rsid w:val="009E17EF"/>
  </w:style>
  <w:style w:type="numbering" w:customStyle="1" w:styleId="WW8Num10">
    <w:name w:val="WW8Num10"/>
    <w:qFormat/>
    <w:rsid w:val="009E17EF"/>
  </w:style>
  <w:style w:type="numbering" w:customStyle="1" w:styleId="WW8Num11">
    <w:name w:val="WW8Num11"/>
    <w:qFormat/>
    <w:rsid w:val="009E17EF"/>
  </w:style>
  <w:style w:type="numbering" w:customStyle="1" w:styleId="WW8Num12">
    <w:name w:val="WW8Num12"/>
    <w:qFormat/>
    <w:rsid w:val="009E17EF"/>
  </w:style>
  <w:style w:type="numbering" w:customStyle="1" w:styleId="WW8Num13">
    <w:name w:val="WW8Num13"/>
    <w:qFormat/>
    <w:rsid w:val="009E17EF"/>
  </w:style>
  <w:style w:type="numbering" w:customStyle="1" w:styleId="WW8Num14">
    <w:name w:val="WW8Num14"/>
    <w:qFormat/>
    <w:rsid w:val="009E17EF"/>
  </w:style>
  <w:style w:type="numbering" w:customStyle="1" w:styleId="WW8Num15">
    <w:name w:val="WW8Num15"/>
    <w:qFormat/>
    <w:rsid w:val="009E17EF"/>
  </w:style>
  <w:style w:type="numbering" w:customStyle="1" w:styleId="WW8Num16">
    <w:name w:val="WW8Num16"/>
    <w:qFormat/>
    <w:rsid w:val="009E17EF"/>
  </w:style>
  <w:style w:type="numbering" w:customStyle="1" w:styleId="WW8Num17">
    <w:name w:val="WW8Num17"/>
    <w:qFormat/>
    <w:rsid w:val="009E17EF"/>
  </w:style>
  <w:style w:type="numbering" w:customStyle="1" w:styleId="WW8Num18">
    <w:name w:val="WW8Num18"/>
    <w:qFormat/>
    <w:rsid w:val="009E17EF"/>
  </w:style>
  <w:style w:type="numbering" w:customStyle="1" w:styleId="WW8Num19">
    <w:name w:val="WW8Num19"/>
    <w:qFormat/>
    <w:rsid w:val="009E17EF"/>
  </w:style>
  <w:style w:type="numbering" w:customStyle="1" w:styleId="WW8Num20">
    <w:name w:val="WW8Num20"/>
    <w:qFormat/>
    <w:rsid w:val="009E17EF"/>
  </w:style>
  <w:style w:type="numbering" w:customStyle="1" w:styleId="WW8Num21">
    <w:name w:val="WW8Num21"/>
    <w:qFormat/>
    <w:rsid w:val="009E17EF"/>
  </w:style>
  <w:style w:type="numbering" w:customStyle="1" w:styleId="WW8Num22">
    <w:name w:val="WW8Num22"/>
    <w:qFormat/>
    <w:rsid w:val="009E17EF"/>
  </w:style>
  <w:style w:type="numbering" w:customStyle="1" w:styleId="WW8Num23">
    <w:name w:val="WW8Num23"/>
    <w:qFormat/>
    <w:rsid w:val="009E17EF"/>
  </w:style>
  <w:style w:type="numbering" w:customStyle="1" w:styleId="WW8Num24">
    <w:name w:val="WW8Num24"/>
    <w:qFormat/>
    <w:rsid w:val="009E17EF"/>
  </w:style>
  <w:style w:type="numbering" w:customStyle="1" w:styleId="WW8Num25">
    <w:name w:val="WW8Num25"/>
    <w:qFormat/>
    <w:rsid w:val="009E17EF"/>
  </w:style>
  <w:style w:type="numbering" w:customStyle="1" w:styleId="WW8Num26">
    <w:name w:val="WW8Num26"/>
    <w:qFormat/>
    <w:rsid w:val="009E17EF"/>
  </w:style>
  <w:style w:type="numbering" w:customStyle="1" w:styleId="WW8Num27">
    <w:name w:val="WW8Num27"/>
    <w:qFormat/>
    <w:rsid w:val="009E17EF"/>
  </w:style>
  <w:style w:type="numbering" w:customStyle="1" w:styleId="WW8Num28">
    <w:name w:val="WW8Num28"/>
    <w:qFormat/>
    <w:rsid w:val="009E17EF"/>
  </w:style>
  <w:style w:type="numbering" w:customStyle="1" w:styleId="WW8Num29">
    <w:name w:val="WW8Num29"/>
    <w:qFormat/>
    <w:rsid w:val="009E17EF"/>
  </w:style>
  <w:style w:type="numbering" w:customStyle="1" w:styleId="WW8Num30">
    <w:name w:val="WW8Num30"/>
    <w:qFormat/>
    <w:rsid w:val="009E17EF"/>
  </w:style>
  <w:style w:type="numbering" w:customStyle="1" w:styleId="WW8Num31">
    <w:name w:val="WW8Num31"/>
    <w:qFormat/>
    <w:rsid w:val="009E17EF"/>
  </w:style>
  <w:style w:type="numbering" w:customStyle="1" w:styleId="WW8Num32">
    <w:name w:val="WW8Num32"/>
    <w:qFormat/>
    <w:rsid w:val="009E17EF"/>
  </w:style>
  <w:style w:type="numbering" w:customStyle="1" w:styleId="WW8Num33">
    <w:name w:val="WW8Num33"/>
    <w:qFormat/>
    <w:rsid w:val="009E17EF"/>
  </w:style>
  <w:style w:type="numbering" w:customStyle="1" w:styleId="WW8Num34">
    <w:name w:val="WW8Num34"/>
    <w:qFormat/>
    <w:rsid w:val="009E17EF"/>
  </w:style>
  <w:style w:type="numbering" w:customStyle="1" w:styleId="WW8Num35">
    <w:name w:val="WW8Num35"/>
    <w:qFormat/>
    <w:rsid w:val="009E17EF"/>
  </w:style>
  <w:style w:type="numbering" w:customStyle="1" w:styleId="WW8Num36">
    <w:name w:val="WW8Num36"/>
    <w:qFormat/>
    <w:rsid w:val="009E17EF"/>
  </w:style>
  <w:style w:type="numbering" w:customStyle="1" w:styleId="WW8Num37">
    <w:name w:val="WW8Num37"/>
    <w:qFormat/>
    <w:rsid w:val="009E17EF"/>
  </w:style>
  <w:style w:type="numbering" w:customStyle="1" w:styleId="WW8Num38">
    <w:name w:val="WW8Num38"/>
    <w:qFormat/>
    <w:rsid w:val="009E17EF"/>
  </w:style>
  <w:style w:type="numbering" w:customStyle="1" w:styleId="WW8Num39">
    <w:name w:val="WW8Num39"/>
    <w:qFormat/>
    <w:rsid w:val="009E17EF"/>
  </w:style>
  <w:style w:type="numbering" w:customStyle="1" w:styleId="WW8Num40">
    <w:name w:val="WW8Num40"/>
    <w:qFormat/>
    <w:rsid w:val="009E1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66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3300" w:right="35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qFormat/>
    <w:pPr>
      <w:ind w:left="14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qFormat/>
    <w:rsid w:val="00AC20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AC20C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A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C78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CC787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nhideWhenUsed/>
    <w:rsid w:val="00CC78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CC787A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9E17EF"/>
  </w:style>
  <w:style w:type="character" w:customStyle="1" w:styleId="WW8Num5z0">
    <w:name w:val="WW8Num5z0"/>
    <w:qFormat/>
    <w:rsid w:val="009E17EF"/>
    <w:rPr>
      <w:rFonts w:ascii="Symbol" w:hAnsi="Symbol" w:cs="Symbol"/>
    </w:rPr>
  </w:style>
  <w:style w:type="character" w:customStyle="1" w:styleId="WW8Num5z1">
    <w:name w:val="WW8Num5z1"/>
    <w:qFormat/>
    <w:rsid w:val="009E17EF"/>
    <w:rPr>
      <w:rFonts w:ascii="Courier New" w:hAnsi="Courier New" w:cs="Courier New"/>
    </w:rPr>
  </w:style>
  <w:style w:type="character" w:customStyle="1" w:styleId="WW8Num5z2">
    <w:name w:val="WW8Num5z2"/>
    <w:qFormat/>
    <w:rsid w:val="009E17EF"/>
    <w:rPr>
      <w:rFonts w:ascii="Wingdings" w:hAnsi="Wingdings" w:cs="Wingdings"/>
    </w:rPr>
  </w:style>
  <w:style w:type="character" w:customStyle="1" w:styleId="WW8Num6z0">
    <w:name w:val="WW8Num6z0"/>
    <w:qFormat/>
    <w:rsid w:val="009E17EF"/>
    <w:rPr>
      <w:rFonts w:ascii="Symbol" w:hAnsi="Symbol" w:cs="Symbol"/>
      <w:sz w:val="20"/>
    </w:rPr>
  </w:style>
  <w:style w:type="character" w:customStyle="1" w:styleId="WW8Num7z0">
    <w:name w:val="WW8Num7z0"/>
    <w:qFormat/>
    <w:rsid w:val="009E17EF"/>
    <w:rPr>
      <w:rFonts w:ascii="Symbol" w:hAnsi="Symbol" w:cs="Symbol"/>
      <w:sz w:val="20"/>
    </w:rPr>
  </w:style>
  <w:style w:type="character" w:customStyle="1" w:styleId="WW8Num7z1">
    <w:name w:val="WW8Num7z1"/>
    <w:qFormat/>
    <w:rsid w:val="009E17EF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9E17EF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9E17EF"/>
    <w:rPr>
      <w:rFonts w:ascii="Symbol" w:hAnsi="Symbol" w:cs="Symbol"/>
    </w:rPr>
  </w:style>
  <w:style w:type="character" w:customStyle="1" w:styleId="WW8Num8z1">
    <w:name w:val="WW8Num8z1"/>
    <w:qFormat/>
    <w:rsid w:val="009E17EF"/>
    <w:rPr>
      <w:rFonts w:ascii="Courier New" w:hAnsi="Courier New" w:cs="Courier New"/>
    </w:rPr>
  </w:style>
  <w:style w:type="character" w:customStyle="1" w:styleId="WW8Num8z2">
    <w:name w:val="WW8Num8z2"/>
    <w:qFormat/>
    <w:rsid w:val="009E17EF"/>
    <w:rPr>
      <w:rFonts w:ascii="Wingdings" w:hAnsi="Wingdings" w:cs="Wingdings"/>
    </w:rPr>
  </w:style>
  <w:style w:type="character" w:customStyle="1" w:styleId="WW8Num9z0">
    <w:name w:val="WW8Num9z0"/>
    <w:qFormat/>
    <w:rsid w:val="009E17EF"/>
    <w:rPr>
      <w:rFonts w:ascii="Symbol" w:hAnsi="Symbol" w:cs="Symbol"/>
      <w:sz w:val="20"/>
    </w:rPr>
  </w:style>
  <w:style w:type="character" w:customStyle="1" w:styleId="WW8Num9z1">
    <w:name w:val="WW8Num9z1"/>
    <w:qFormat/>
    <w:rsid w:val="009E17EF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9E17EF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9E17EF"/>
    <w:rPr>
      <w:rFonts w:ascii="Symbol" w:hAnsi="Symbol" w:cs="Symbol"/>
      <w:sz w:val="20"/>
    </w:rPr>
  </w:style>
  <w:style w:type="character" w:customStyle="1" w:styleId="WW8Num10z1">
    <w:name w:val="WW8Num10z1"/>
    <w:qFormat/>
    <w:rsid w:val="009E17EF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9E17EF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9E17EF"/>
    <w:rPr>
      <w:rFonts w:ascii="Symbol" w:hAnsi="Symbol" w:cs="Symbol"/>
    </w:rPr>
  </w:style>
  <w:style w:type="character" w:customStyle="1" w:styleId="WW8Num11z1">
    <w:name w:val="WW8Num11z1"/>
    <w:qFormat/>
    <w:rsid w:val="009E17EF"/>
    <w:rPr>
      <w:rFonts w:ascii="Courier New" w:hAnsi="Courier New" w:cs="Courier New"/>
    </w:rPr>
  </w:style>
  <w:style w:type="character" w:customStyle="1" w:styleId="WW8Num11z2">
    <w:name w:val="WW8Num11z2"/>
    <w:qFormat/>
    <w:rsid w:val="009E17EF"/>
    <w:rPr>
      <w:rFonts w:ascii="Wingdings" w:hAnsi="Wingdings" w:cs="Wingdings"/>
    </w:rPr>
  </w:style>
  <w:style w:type="character" w:customStyle="1" w:styleId="WW8Num12z0">
    <w:name w:val="WW8Num12z0"/>
    <w:qFormat/>
    <w:rsid w:val="009E17EF"/>
    <w:rPr>
      <w:rFonts w:ascii="Symbol" w:hAnsi="Symbol" w:cs="Symbol"/>
    </w:rPr>
  </w:style>
  <w:style w:type="character" w:customStyle="1" w:styleId="WW8Num12z1">
    <w:name w:val="WW8Num12z1"/>
    <w:qFormat/>
    <w:rsid w:val="009E17EF"/>
    <w:rPr>
      <w:rFonts w:ascii="Courier New" w:hAnsi="Courier New" w:cs="Courier New"/>
    </w:rPr>
  </w:style>
  <w:style w:type="character" w:customStyle="1" w:styleId="WW8Num12z2">
    <w:name w:val="WW8Num12z2"/>
    <w:qFormat/>
    <w:rsid w:val="009E17EF"/>
    <w:rPr>
      <w:rFonts w:ascii="Wingdings" w:hAnsi="Wingdings" w:cs="Wingdings"/>
    </w:rPr>
  </w:style>
  <w:style w:type="character" w:customStyle="1" w:styleId="WW8Num13z0">
    <w:name w:val="WW8Num13z0"/>
    <w:qFormat/>
    <w:rsid w:val="009E17EF"/>
    <w:rPr>
      <w:rFonts w:ascii="Symbol" w:hAnsi="Symbol" w:cs="Symbol"/>
    </w:rPr>
  </w:style>
  <w:style w:type="character" w:customStyle="1" w:styleId="WW8Num13z1">
    <w:name w:val="WW8Num13z1"/>
    <w:qFormat/>
    <w:rsid w:val="009E17EF"/>
    <w:rPr>
      <w:rFonts w:ascii="Courier New" w:hAnsi="Courier New" w:cs="Courier New"/>
    </w:rPr>
  </w:style>
  <w:style w:type="character" w:customStyle="1" w:styleId="WW8Num13z2">
    <w:name w:val="WW8Num13z2"/>
    <w:qFormat/>
    <w:rsid w:val="009E17EF"/>
    <w:rPr>
      <w:rFonts w:ascii="Wingdings" w:hAnsi="Wingdings" w:cs="Wingdings"/>
    </w:rPr>
  </w:style>
  <w:style w:type="character" w:customStyle="1" w:styleId="WW8Num14z0">
    <w:name w:val="WW8Num14z0"/>
    <w:qFormat/>
    <w:rsid w:val="009E17EF"/>
  </w:style>
  <w:style w:type="character" w:customStyle="1" w:styleId="WW8Num15z0">
    <w:name w:val="WW8Num15z0"/>
    <w:qFormat/>
    <w:rsid w:val="009E17EF"/>
    <w:rPr>
      <w:rFonts w:ascii="Symbol" w:hAnsi="Symbol" w:cs="Symbol"/>
      <w:sz w:val="20"/>
    </w:rPr>
  </w:style>
  <w:style w:type="character" w:customStyle="1" w:styleId="WW8Num15z1">
    <w:name w:val="WW8Num15z1"/>
    <w:qFormat/>
    <w:rsid w:val="009E17EF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9E17EF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9E17EF"/>
    <w:rPr>
      <w:rFonts w:ascii="Symbol" w:hAnsi="Symbol" w:cs="Symbol"/>
      <w:sz w:val="20"/>
    </w:rPr>
  </w:style>
  <w:style w:type="character" w:customStyle="1" w:styleId="WW8Num16z1">
    <w:name w:val="WW8Num16z1"/>
    <w:qFormat/>
    <w:rsid w:val="009E17E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9E17E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9E17EF"/>
    <w:rPr>
      <w:rFonts w:ascii="Symbol" w:hAnsi="Symbol" w:cs="Symbol"/>
      <w:sz w:val="20"/>
    </w:rPr>
  </w:style>
  <w:style w:type="character" w:customStyle="1" w:styleId="WW8Num17z1">
    <w:name w:val="WW8Num17z1"/>
    <w:qFormat/>
    <w:rsid w:val="009E17EF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9E17EF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9E17EF"/>
    <w:rPr>
      <w:rFonts w:ascii="Symbol" w:hAnsi="Symbol" w:cs="Symbol"/>
    </w:rPr>
  </w:style>
  <w:style w:type="character" w:customStyle="1" w:styleId="WW8Num18z1">
    <w:name w:val="WW8Num18z1"/>
    <w:qFormat/>
    <w:rsid w:val="009E17EF"/>
    <w:rPr>
      <w:rFonts w:ascii="Courier New" w:hAnsi="Courier New" w:cs="Courier New"/>
    </w:rPr>
  </w:style>
  <w:style w:type="character" w:customStyle="1" w:styleId="WW8Num18z2">
    <w:name w:val="WW8Num18z2"/>
    <w:qFormat/>
    <w:rsid w:val="009E17EF"/>
    <w:rPr>
      <w:rFonts w:ascii="Wingdings" w:hAnsi="Wingdings" w:cs="Wingdings"/>
    </w:rPr>
  </w:style>
  <w:style w:type="character" w:customStyle="1" w:styleId="WW8Num19z0">
    <w:name w:val="WW8Num19z0"/>
    <w:qFormat/>
    <w:rsid w:val="009E17EF"/>
  </w:style>
  <w:style w:type="character" w:customStyle="1" w:styleId="WW8Num20z0">
    <w:name w:val="WW8Num20z0"/>
    <w:qFormat/>
    <w:rsid w:val="009E17EF"/>
    <w:rPr>
      <w:rFonts w:ascii="Symbol" w:hAnsi="Symbol" w:cs="Symbol"/>
      <w:sz w:val="20"/>
    </w:rPr>
  </w:style>
  <w:style w:type="character" w:customStyle="1" w:styleId="WW8Num20z1">
    <w:name w:val="WW8Num20z1"/>
    <w:qFormat/>
    <w:rsid w:val="009E17EF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9E17EF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9E17EF"/>
    <w:rPr>
      <w:rFonts w:ascii="Symbol" w:hAnsi="Symbol" w:cs="Symbol"/>
    </w:rPr>
  </w:style>
  <w:style w:type="character" w:customStyle="1" w:styleId="WW8Num21z1">
    <w:name w:val="WW8Num21z1"/>
    <w:qFormat/>
    <w:rsid w:val="009E17EF"/>
    <w:rPr>
      <w:rFonts w:ascii="Courier New" w:hAnsi="Courier New" w:cs="Courier New"/>
    </w:rPr>
  </w:style>
  <w:style w:type="character" w:customStyle="1" w:styleId="WW8Num21z2">
    <w:name w:val="WW8Num21z2"/>
    <w:qFormat/>
    <w:rsid w:val="009E17EF"/>
    <w:rPr>
      <w:rFonts w:ascii="Wingdings" w:hAnsi="Wingdings" w:cs="Wingdings"/>
    </w:rPr>
  </w:style>
  <w:style w:type="character" w:customStyle="1" w:styleId="WW8Num22z0">
    <w:name w:val="WW8Num22z0"/>
    <w:qFormat/>
    <w:rsid w:val="009E17EF"/>
    <w:rPr>
      <w:rFonts w:ascii="Symbol" w:hAnsi="Symbol" w:cs="Symbol"/>
    </w:rPr>
  </w:style>
  <w:style w:type="character" w:customStyle="1" w:styleId="WW8Num22z1">
    <w:name w:val="WW8Num22z1"/>
    <w:qFormat/>
    <w:rsid w:val="009E17EF"/>
    <w:rPr>
      <w:rFonts w:ascii="Courier New" w:hAnsi="Courier New" w:cs="Courier New"/>
    </w:rPr>
  </w:style>
  <w:style w:type="character" w:customStyle="1" w:styleId="WW8Num22z2">
    <w:name w:val="WW8Num22z2"/>
    <w:qFormat/>
    <w:rsid w:val="009E17EF"/>
    <w:rPr>
      <w:rFonts w:ascii="Wingdings" w:hAnsi="Wingdings" w:cs="Wingdings"/>
    </w:rPr>
  </w:style>
  <w:style w:type="character" w:customStyle="1" w:styleId="WW8Num24z0">
    <w:name w:val="WW8Num24z0"/>
    <w:qFormat/>
    <w:rsid w:val="009E17EF"/>
    <w:rPr>
      <w:rFonts w:ascii="Symbol" w:hAnsi="Symbol" w:cs="Symbol"/>
      <w:sz w:val="20"/>
    </w:rPr>
  </w:style>
  <w:style w:type="character" w:customStyle="1" w:styleId="WW8Num24z1">
    <w:name w:val="WW8Num24z1"/>
    <w:qFormat/>
    <w:rsid w:val="009E17EF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9E17EF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9E17EF"/>
    <w:rPr>
      <w:rFonts w:ascii="Symbol" w:hAnsi="Symbol" w:cs="Symbol"/>
      <w:sz w:val="20"/>
    </w:rPr>
  </w:style>
  <w:style w:type="character" w:customStyle="1" w:styleId="WW8Num25z1">
    <w:name w:val="WW8Num25z1"/>
    <w:qFormat/>
    <w:rsid w:val="009E17EF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9E17EF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9E17EF"/>
    <w:rPr>
      <w:rFonts w:ascii="Symbol" w:hAnsi="Symbol" w:cs="Symbol"/>
      <w:sz w:val="20"/>
    </w:rPr>
  </w:style>
  <w:style w:type="character" w:customStyle="1" w:styleId="WW8Num26z1">
    <w:name w:val="WW8Num26z1"/>
    <w:qFormat/>
    <w:rsid w:val="009E17EF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9E17EF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9E17EF"/>
    <w:rPr>
      <w:rFonts w:ascii="Symbol" w:hAnsi="Symbol" w:cs="Symbol"/>
      <w:sz w:val="20"/>
    </w:rPr>
  </w:style>
  <w:style w:type="character" w:customStyle="1" w:styleId="WW8Num27z1">
    <w:name w:val="WW8Num27z1"/>
    <w:qFormat/>
    <w:rsid w:val="009E17EF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9E17EF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9E17EF"/>
    <w:rPr>
      <w:rFonts w:ascii="Symbol" w:hAnsi="Symbol" w:cs="Symbol"/>
      <w:sz w:val="20"/>
    </w:rPr>
  </w:style>
  <w:style w:type="character" w:customStyle="1" w:styleId="WW8Num28z1">
    <w:name w:val="WW8Num28z1"/>
    <w:qFormat/>
    <w:rsid w:val="009E17EF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9E17EF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9E17EF"/>
    <w:rPr>
      <w:rFonts w:ascii="Symbol" w:hAnsi="Symbol" w:cs="Symbol"/>
      <w:sz w:val="20"/>
    </w:rPr>
  </w:style>
  <w:style w:type="character" w:customStyle="1" w:styleId="WW8Num29z1">
    <w:name w:val="WW8Num29z1"/>
    <w:qFormat/>
    <w:rsid w:val="009E17EF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9E17EF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9E17EF"/>
    <w:rPr>
      <w:rFonts w:ascii="Symbol" w:hAnsi="Symbol" w:cs="Symbol"/>
    </w:rPr>
  </w:style>
  <w:style w:type="character" w:customStyle="1" w:styleId="WW8Num30z1">
    <w:name w:val="WW8Num30z1"/>
    <w:qFormat/>
    <w:rsid w:val="009E17EF"/>
    <w:rPr>
      <w:rFonts w:ascii="Courier New" w:hAnsi="Courier New" w:cs="Courier New"/>
    </w:rPr>
  </w:style>
  <w:style w:type="character" w:customStyle="1" w:styleId="WW8Num30z2">
    <w:name w:val="WW8Num30z2"/>
    <w:qFormat/>
    <w:rsid w:val="009E17EF"/>
    <w:rPr>
      <w:rFonts w:ascii="Wingdings" w:hAnsi="Wingdings" w:cs="Wingdings"/>
    </w:rPr>
  </w:style>
  <w:style w:type="character" w:customStyle="1" w:styleId="WW8Num31z0">
    <w:name w:val="WW8Num31z0"/>
    <w:qFormat/>
    <w:rsid w:val="009E17EF"/>
    <w:rPr>
      <w:rFonts w:ascii="Symbol" w:hAnsi="Symbol" w:cs="Symbol"/>
    </w:rPr>
  </w:style>
  <w:style w:type="character" w:customStyle="1" w:styleId="WW8Num31z1">
    <w:name w:val="WW8Num31z1"/>
    <w:qFormat/>
    <w:rsid w:val="009E17EF"/>
    <w:rPr>
      <w:rFonts w:ascii="Courier New" w:hAnsi="Courier New" w:cs="Courier New"/>
    </w:rPr>
  </w:style>
  <w:style w:type="character" w:customStyle="1" w:styleId="WW8Num31z2">
    <w:name w:val="WW8Num31z2"/>
    <w:qFormat/>
    <w:rsid w:val="009E17EF"/>
    <w:rPr>
      <w:rFonts w:ascii="Wingdings" w:hAnsi="Wingdings" w:cs="Wingdings"/>
    </w:rPr>
  </w:style>
  <w:style w:type="character" w:customStyle="1" w:styleId="WW8Num32z0">
    <w:name w:val="WW8Num32z0"/>
    <w:qFormat/>
    <w:rsid w:val="009E17EF"/>
    <w:rPr>
      <w:rFonts w:ascii="Symbol" w:hAnsi="Symbol" w:cs="Symbol"/>
    </w:rPr>
  </w:style>
  <w:style w:type="character" w:customStyle="1" w:styleId="WW8Num32z1">
    <w:name w:val="WW8Num32z1"/>
    <w:qFormat/>
    <w:rsid w:val="009E17EF"/>
    <w:rPr>
      <w:rFonts w:ascii="Courier New" w:hAnsi="Courier New" w:cs="Courier New"/>
    </w:rPr>
  </w:style>
  <w:style w:type="character" w:customStyle="1" w:styleId="WW8Num32z2">
    <w:name w:val="WW8Num32z2"/>
    <w:qFormat/>
    <w:rsid w:val="009E17EF"/>
    <w:rPr>
      <w:rFonts w:ascii="Wingdings" w:hAnsi="Wingdings" w:cs="Wingdings"/>
    </w:rPr>
  </w:style>
  <w:style w:type="character" w:customStyle="1" w:styleId="WW8Num33z0">
    <w:name w:val="WW8Num33z0"/>
    <w:qFormat/>
    <w:rsid w:val="009E17EF"/>
    <w:rPr>
      <w:rFonts w:ascii="Symbol" w:hAnsi="Symbol" w:cs="Symbol"/>
      <w:sz w:val="20"/>
    </w:rPr>
  </w:style>
  <w:style w:type="character" w:customStyle="1" w:styleId="WW8Num33z1">
    <w:name w:val="WW8Num33z1"/>
    <w:qFormat/>
    <w:rsid w:val="009E17EF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9E17EF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9E17EF"/>
    <w:rPr>
      <w:rFonts w:ascii="Symbol" w:hAnsi="Symbol" w:cs="Symbol"/>
      <w:sz w:val="20"/>
    </w:rPr>
  </w:style>
  <w:style w:type="character" w:customStyle="1" w:styleId="WW8Num34z1">
    <w:name w:val="WW8Num34z1"/>
    <w:qFormat/>
    <w:rsid w:val="009E17EF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9E17EF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9E17EF"/>
    <w:rPr>
      <w:rFonts w:ascii="Symbol" w:hAnsi="Symbol" w:cs="Symbol"/>
    </w:rPr>
  </w:style>
  <w:style w:type="character" w:customStyle="1" w:styleId="WW8Num35z1">
    <w:name w:val="WW8Num35z1"/>
    <w:qFormat/>
    <w:rsid w:val="009E17EF"/>
    <w:rPr>
      <w:rFonts w:ascii="Courier New" w:hAnsi="Courier New" w:cs="Courier New"/>
    </w:rPr>
  </w:style>
  <w:style w:type="character" w:customStyle="1" w:styleId="WW8Num35z2">
    <w:name w:val="WW8Num35z2"/>
    <w:qFormat/>
    <w:rsid w:val="009E17EF"/>
    <w:rPr>
      <w:rFonts w:ascii="Wingdings" w:hAnsi="Wingdings" w:cs="Wingdings"/>
    </w:rPr>
  </w:style>
  <w:style w:type="character" w:customStyle="1" w:styleId="WW8Num36z0">
    <w:name w:val="WW8Num36z0"/>
    <w:qFormat/>
    <w:rsid w:val="009E17EF"/>
    <w:rPr>
      <w:rFonts w:ascii="Wingdings" w:hAnsi="Wingdings" w:cs="Wingdings"/>
    </w:rPr>
  </w:style>
  <w:style w:type="character" w:customStyle="1" w:styleId="WW8Num37z0">
    <w:name w:val="WW8Num37z0"/>
    <w:qFormat/>
    <w:rsid w:val="009E17EF"/>
    <w:rPr>
      <w:rFonts w:ascii="Symbol" w:hAnsi="Symbol" w:cs="Symbol"/>
      <w:sz w:val="20"/>
    </w:rPr>
  </w:style>
  <w:style w:type="character" w:customStyle="1" w:styleId="WW8Num37z1">
    <w:name w:val="WW8Num37z1"/>
    <w:qFormat/>
    <w:rsid w:val="009E17EF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9E17EF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9E17EF"/>
    <w:rPr>
      <w:rFonts w:ascii="Symbol" w:hAnsi="Symbol" w:cs="Symbol"/>
      <w:sz w:val="20"/>
    </w:rPr>
  </w:style>
  <w:style w:type="character" w:customStyle="1" w:styleId="WW8Num38z1">
    <w:name w:val="WW8Num38z1"/>
    <w:qFormat/>
    <w:rsid w:val="009E17EF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9E17EF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9E17EF"/>
    <w:rPr>
      <w:rFonts w:ascii="Symbol" w:hAnsi="Symbol" w:cs="Symbol"/>
      <w:sz w:val="20"/>
    </w:rPr>
  </w:style>
  <w:style w:type="character" w:customStyle="1" w:styleId="WW8Num39z1">
    <w:name w:val="WW8Num39z1"/>
    <w:qFormat/>
    <w:rsid w:val="009E17EF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9E17EF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9E17EF"/>
    <w:rPr>
      <w:rFonts w:ascii="Symbol" w:hAnsi="Symbol" w:cs="Symbol"/>
    </w:rPr>
  </w:style>
  <w:style w:type="character" w:customStyle="1" w:styleId="WW8Num40z1">
    <w:name w:val="WW8Num40z1"/>
    <w:qFormat/>
    <w:rsid w:val="009E17EF"/>
    <w:rPr>
      <w:rFonts w:ascii="Courier New" w:hAnsi="Courier New" w:cs="Courier New"/>
    </w:rPr>
  </w:style>
  <w:style w:type="character" w:customStyle="1" w:styleId="WW8Num40z2">
    <w:name w:val="WW8Num40z2"/>
    <w:qFormat/>
    <w:rsid w:val="009E17EF"/>
    <w:rPr>
      <w:rFonts w:ascii="Wingdings" w:hAnsi="Wingdings" w:cs="Wingdings"/>
    </w:rPr>
  </w:style>
  <w:style w:type="character" w:customStyle="1" w:styleId="CharAttribute484">
    <w:name w:val="CharAttribute484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ad">
    <w:name w:val="Текст сноски Знак"/>
    <w:qFormat/>
    <w:rsid w:val="009E17EF"/>
    <w:rPr>
      <w:rFonts w:eastAsia="Times New Roman"/>
    </w:rPr>
  </w:style>
  <w:style w:type="character" w:customStyle="1" w:styleId="ae">
    <w:name w:val="Символ сноски"/>
    <w:qFormat/>
    <w:rsid w:val="009E17EF"/>
    <w:rPr>
      <w:vertAlign w:val="superscript"/>
    </w:rPr>
  </w:style>
  <w:style w:type="character" w:customStyle="1" w:styleId="CharAttribute501">
    <w:name w:val="CharAttribute501"/>
    <w:qFormat/>
    <w:rsid w:val="009E17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af">
    <w:name w:val="Без интервала Знак"/>
    <w:qFormat/>
    <w:rsid w:val="009E17EF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9E17EF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9E17EF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9E17EF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9E17EF"/>
    <w:rPr>
      <w:rFonts w:ascii="Times New Roman" w:eastAsia="Batang;바탕" w:hAnsi="Times New Roman" w:cs="Batang;바탕"/>
      <w:color w:val="00000A"/>
      <w:sz w:val="28"/>
    </w:rPr>
  </w:style>
  <w:style w:type="character" w:customStyle="1" w:styleId="af0">
    <w:name w:val="Основной текст с отступом Знак"/>
    <w:qFormat/>
    <w:rsid w:val="009E17EF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9E17EF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9E17EF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9E17EF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9E17EF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9E17EF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9E17EF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9E17EF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9E17EF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9E17EF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9E17EF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9E17EF"/>
    <w:rPr>
      <w:rFonts w:ascii="Times New Roman" w:eastAsia="Times New Roman" w:hAnsi="Times New Roman"/>
      <w:i/>
      <w:sz w:val="22"/>
    </w:rPr>
  </w:style>
  <w:style w:type="character" w:styleId="af1">
    <w:name w:val="annotation reference"/>
    <w:qFormat/>
    <w:rsid w:val="009E17EF"/>
    <w:rPr>
      <w:sz w:val="16"/>
      <w:szCs w:val="16"/>
    </w:rPr>
  </w:style>
  <w:style w:type="character" w:customStyle="1" w:styleId="af2">
    <w:name w:val="Текст примечания Знак"/>
    <w:qFormat/>
    <w:rsid w:val="009E17EF"/>
    <w:rPr>
      <w:rFonts w:eastAsia="Times New Roman"/>
      <w:kern w:val="2"/>
      <w:lang w:val="en-US" w:eastAsia="ko-KR"/>
    </w:rPr>
  </w:style>
  <w:style w:type="character" w:customStyle="1" w:styleId="af3">
    <w:name w:val="Тема примечания Знак"/>
    <w:qFormat/>
    <w:rsid w:val="009E17EF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9E17EF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9E17EF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9E17EF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9E17EF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9E17EF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9E17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9E17EF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9E17EF"/>
    <w:rPr>
      <w:rFonts w:eastAsia="Times New Roman"/>
      <w:b/>
      <w:bCs/>
      <w:sz w:val="36"/>
      <w:szCs w:val="36"/>
      <w:lang w:val="ru-RU"/>
    </w:rPr>
  </w:style>
  <w:style w:type="character" w:customStyle="1" w:styleId="af4">
    <w:name w:val="Абзац списка Знак"/>
    <w:qFormat/>
    <w:rsid w:val="009E17EF"/>
    <w:rPr>
      <w:rFonts w:ascii="№Е;Times New Roman" w:eastAsia="№Е;Times New Roman" w:hAnsi="№Е;Times New Roman"/>
      <w:kern w:val="2"/>
    </w:rPr>
  </w:style>
  <w:style w:type="character" w:customStyle="1" w:styleId="wmi-callto">
    <w:name w:val="wmi-callto"/>
    <w:basedOn w:val="a0"/>
    <w:qFormat/>
    <w:rsid w:val="009E17EF"/>
  </w:style>
  <w:style w:type="character" w:customStyle="1" w:styleId="apple-converted-space">
    <w:name w:val="apple-converted-space"/>
    <w:qFormat/>
    <w:rsid w:val="009E17EF"/>
  </w:style>
  <w:style w:type="character" w:customStyle="1" w:styleId="ListParagraphChar">
    <w:name w:val="List Paragraph Char"/>
    <w:qFormat/>
    <w:rsid w:val="009E17EF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9E17EF"/>
  </w:style>
  <w:style w:type="character" w:styleId="af5">
    <w:name w:val="Hyperlink"/>
    <w:rsid w:val="009E17EF"/>
    <w:rPr>
      <w:color w:val="0000FF"/>
      <w:u w:val="single"/>
    </w:rPr>
  </w:style>
  <w:style w:type="character" w:customStyle="1" w:styleId="NoSpacingChar">
    <w:name w:val="No Spacing Char"/>
    <w:qFormat/>
    <w:rsid w:val="009E17EF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9E17EF"/>
  </w:style>
  <w:style w:type="character" w:customStyle="1" w:styleId="c3">
    <w:name w:val="c3"/>
    <w:basedOn w:val="a0"/>
    <w:qFormat/>
    <w:rsid w:val="009E17EF"/>
  </w:style>
  <w:style w:type="character" w:customStyle="1" w:styleId="apple-tab-span">
    <w:name w:val="apple-tab-span"/>
    <w:basedOn w:val="a0"/>
    <w:qFormat/>
    <w:rsid w:val="009E17EF"/>
  </w:style>
  <w:style w:type="character" w:styleId="af6">
    <w:name w:val="Strong"/>
    <w:qFormat/>
    <w:rsid w:val="009E17EF"/>
    <w:rPr>
      <w:b/>
      <w:bCs/>
    </w:rPr>
  </w:style>
  <w:style w:type="character" w:customStyle="1" w:styleId="af7">
    <w:name w:val="Нет"/>
    <w:qFormat/>
    <w:rsid w:val="009E17EF"/>
  </w:style>
  <w:style w:type="paragraph" w:customStyle="1" w:styleId="af8">
    <w:name w:val="Заголовок"/>
    <w:basedOn w:val="a"/>
    <w:next w:val="a3"/>
    <w:qFormat/>
    <w:rsid w:val="009E17EF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9">
    <w:name w:val="List"/>
    <w:basedOn w:val="a3"/>
    <w:rsid w:val="009E17EF"/>
    <w:pPr>
      <w:suppressAutoHyphens/>
      <w:autoSpaceDE/>
      <w:autoSpaceDN/>
      <w:spacing w:after="140" w:line="276" w:lineRule="auto"/>
    </w:pPr>
    <w:rPr>
      <w:rFonts w:cs="Arial"/>
      <w:kern w:val="2"/>
      <w:sz w:val="20"/>
      <w:szCs w:val="24"/>
      <w:lang w:val="en-US" w:eastAsia="ko-KR"/>
    </w:rPr>
  </w:style>
  <w:style w:type="paragraph" w:styleId="afa">
    <w:name w:val="caption"/>
    <w:basedOn w:val="a"/>
    <w:qFormat/>
    <w:rsid w:val="009E17EF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9E17EF"/>
    <w:pPr>
      <w:ind w:left="220" w:hanging="220"/>
    </w:pPr>
  </w:style>
  <w:style w:type="paragraph" w:styleId="afb">
    <w:name w:val="index heading"/>
    <w:basedOn w:val="a"/>
    <w:qFormat/>
    <w:rsid w:val="009E17EF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9E17EF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c">
    <w:name w:val="footnote text"/>
    <w:basedOn w:val="a"/>
    <w:link w:val="12"/>
    <w:rsid w:val="009E17EF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2">
    <w:name w:val="Текст сноски Знак1"/>
    <w:basedOn w:val="a0"/>
    <w:link w:val="afc"/>
    <w:rsid w:val="009E17EF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9E17EF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d">
    <w:name w:val="No Spacing"/>
    <w:qFormat/>
    <w:rsid w:val="009E17EF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e">
    <w:name w:val="Body Text Indent"/>
    <w:basedOn w:val="a"/>
    <w:link w:val="13"/>
    <w:rsid w:val="009E17EF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0"/>
    <w:link w:val="afe"/>
    <w:rsid w:val="009E17EF"/>
    <w:rPr>
      <w:rFonts w:ascii="Calibri" w:eastAsia="Calibri" w:hAnsi="Calibri" w:cs="Calibri"/>
      <w:lang w:val="ru-RU" w:eastAsia="ko-KR"/>
    </w:rPr>
  </w:style>
  <w:style w:type="paragraph" w:styleId="30">
    <w:name w:val="Body Text Indent 3"/>
    <w:basedOn w:val="a"/>
    <w:link w:val="31"/>
    <w:qFormat/>
    <w:rsid w:val="009E17EF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0"/>
    <w:link w:val="30"/>
    <w:rsid w:val="009E17EF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9E17EF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9E17EF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9E17EF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f">
    <w:name w:val="Block Text"/>
    <w:basedOn w:val="a"/>
    <w:qFormat/>
    <w:rsid w:val="009E17EF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9E17EF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9E17EF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9E17EF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9E17EF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f0">
    <w:name w:val="annotation text"/>
    <w:basedOn w:val="a"/>
    <w:link w:val="14"/>
    <w:qFormat/>
    <w:rsid w:val="009E17EF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0"/>
    <w:link w:val="aff0"/>
    <w:rsid w:val="009E17EF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f1">
    <w:name w:val="annotation subject"/>
    <w:basedOn w:val="aff0"/>
    <w:next w:val="aff0"/>
    <w:link w:val="15"/>
    <w:qFormat/>
    <w:rsid w:val="009E17EF"/>
    <w:rPr>
      <w:b/>
      <w:bCs/>
    </w:rPr>
  </w:style>
  <w:style w:type="character" w:customStyle="1" w:styleId="15">
    <w:name w:val="Тема примечания Знак1"/>
    <w:basedOn w:val="14"/>
    <w:link w:val="aff1"/>
    <w:rsid w:val="009E17EF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customStyle="1" w:styleId="16">
    <w:name w:val="Без интервала1"/>
    <w:qFormat/>
    <w:rsid w:val="009E17EF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f2">
    <w:name w:val="Normal (Web)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3">
    <w:name w:val="Колонтитул"/>
    <w:basedOn w:val="a"/>
    <w:qFormat/>
    <w:rsid w:val="009E17EF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9E17EF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9E17EF"/>
    <w:pPr>
      <w:suppressAutoHyphens/>
      <w:autoSpaceDE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customStyle="1" w:styleId="ParaAttribute7">
    <w:name w:val="ParaAttribute7"/>
    <w:qFormat/>
    <w:rsid w:val="009E17EF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9E17EF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9E17EF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4">
    <w:name w:val="Знак"/>
    <w:basedOn w:val="a"/>
    <w:qFormat/>
    <w:rsid w:val="009E17EF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5">
    <w:name w:val="Основ_Текст"/>
    <w:qFormat/>
    <w:rsid w:val="009E17EF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9E17EF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7">
    <w:name w:val="toc 1"/>
    <w:basedOn w:val="a"/>
    <w:next w:val="a"/>
    <w:rsid w:val="009E17EF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9E17EF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9E17EF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6">
    <w:name w:val="Содержимое таблицы"/>
    <w:basedOn w:val="a"/>
    <w:qFormat/>
    <w:rsid w:val="009E17EF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7">
    <w:name w:val="Заголовок таблицы"/>
    <w:basedOn w:val="aff6"/>
    <w:qFormat/>
    <w:rsid w:val="009E17EF"/>
    <w:pPr>
      <w:jc w:val="center"/>
    </w:pPr>
    <w:rPr>
      <w:b/>
      <w:bCs/>
    </w:rPr>
  </w:style>
  <w:style w:type="numbering" w:customStyle="1" w:styleId="WW8Num1">
    <w:name w:val="WW8Num1"/>
    <w:qFormat/>
    <w:rsid w:val="009E17EF"/>
  </w:style>
  <w:style w:type="numbering" w:customStyle="1" w:styleId="WW8Num2">
    <w:name w:val="WW8Num2"/>
    <w:qFormat/>
    <w:rsid w:val="009E17EF"/>
  </w:style>
  <w:style w:type="numbering" w:customStyle="1" w:styleId="WW8Num3">
    <w:name w:val="WW8Num3"/>
    <w:qFormat/>
    <w:rsid w:val="009E17EF"/>
  </w:style>
  <w:style w:type="numbering" w:customStyle="1" w:styleId="WW8Num4">
    <w:name w:val="WW8Num4"/>
    <w:qFormat/>
    <w:rsid w:val="009E17EF"/>
  </w:style>
  <w:style w:type="numbering" w:customStyle="1" w:styleId="WW8Num5">
    <w:name w:val="WW8Num5"/>
    <w:qFormat/>
    <w:rsid w:val="009E17EF"/>
  </w:style>
  <w:style w:type="numbering" w:customStyle="1" w:styleId="WW8Num6">
    <w:name w:val="WW8Num6"/>
    <w:qFormat/>
    <w:rsid w:val="009E17EF"/>
  </w:style>
  <w:style w:type="numbering" w:customStyle="1" w:styleId="WW8Num7">
    <w:name w:val="WW8Num7"/>
    <w:qFormat/>
    <w:rsid w:val="009E17EF"/>
  </w:style>
  <w:style w:type="numbering" w:customStyle="1" w:styleId="WW8Num8">
    <w:name w:val="WW8Num8"/>
    <w:qFormat/>
    <w:rsid w:val="009E17EF"/>
  </w:style>
  <w:style w:type="numbering" w:customStyle="1" w:styleId="WW8Num9">
    <w:name w:val="WW8Num9"/>
    <w:qFormat/>
    <w:rsid w:val="009E17EF"/>
  </w:style>
  <w:style w:type="numbering" w:customStyle="1" w:styleId="WW8Num10">
    <w:name w:val="WW8Num10"/>
    <w:qFormat/>
    <w:rsid w:val="009E17EF"/>
  </w:style>
  <w:style w:type="numbering" w:customStyle="1" w:styleId="WW8Num11">
    <w:name w:val="WW8Num11"/>
    <w:qFormat/>
    <w:rsid w:val="009E17EF"/>
  </w:style>
  <w:style w:type="numbering" w:customStyle="1" w:styleId="WW8Num12">
    <w:name w:val="WW8Num12"/>
    <w:qFormat/>
    <w:rsid w:val="009E17EF"/>
  </w:style>
  <w:style w:type="numbering" w:customStyle="1" w:styleId="WW8Num13">
    <w:name w:val="WW8Num13"/>
    <w:qFormat/>
    <w:rsid w:val="009E17EF"/>
  </w:style>
  <w:style w:type="numbering" w:customStyle="1" w:styleId="WW8Num14">
    <w:name w:val="WW8Num14"/>
    <w:qFormat/>
    <w:rsid w:val="009E17EF"/>
  </w:style>
  <w:style w:type="numbering" w:customStyle="1" w:styleId="WW8Num15">
    <w:name w:val="WW8Num15"/>
    <w:qFormat/>
    <w:rsid w:val="009E17EF"/>
  </w:style>
  <w:style w:type="numbering" w:customStyle="1" w:styleId="WW8Num16">
    <w:name w:val="WW8Num16"/>
    <w:qFormat/>
    <w:rsid w:val="009E17EF"/>
  </w:style>
  <w:style w:type="numbering" w:customStyle="1" w:styleId="WW8Num17">
    <w:name w:val="WW8Num17"/>
    <w:qFormat/>
    <w:rsid w:val="009E17EF"/>
  </w:style>
  <w:style w:type="numbering" w:customStyle="1" w:styleId="WW8Num18">
    <w:name w:val="WW8Num18"/>
    <w:qFormat/>
    <w:rsid w:val="009E17EF"/>
  </w:style>
  <w:style w:type="numbering" w:customStyle="1" w:styleId="WW8Num19">
    <w:name w:val="WW8Num19"/>
    <w:qFormat/>
    <w:rsid w:val="009E17EF"/>
  </w:style>
  <w:style w:type="numbering" w:customStyle="1" w:styleId="WW8Num20">
    <w:name w:val="WW8Num20"/>
    <w:qFormat/>
    <w:rsid w:val="009E17EF"/>
  </w:style>
  <w:style w:type="numbering" w:customStyle="1" w:styleId="WW8Num21">
    <w:name w:val="WW8Num21"/>
    <w:qFormat/>
    <w:rsid w:val="009E17EF"/>
  </w:style>
  <w:style w:type="numbering" w:customStyle="1" w:styleId="WW8Num22">
    <w:name w:val="WW8Num22"/>
    <w:qFormat/>
    <w:rsid w:val="009E17EF"/>
  </w:style>
  <w:style w:type="numbering" w:customStyle="1" w:styleId="WW8Num23">
    <w:name w:val="WW8Num23"/>
    <w:qFormat/>
    <w:rsid w:val="009E17EF"/>
  </w:style>
  <w:style w:type="numbering" w:customStyle="1" w:styleId="WW8Num24">
    <w:name w:val="WW8Num24"/>
    <w:qFormat/>
    <w:rsid w:val="009E17EF"/>
  </w:style>
  <w:style w:type="numbering" w:customStyle="1" w:styleId="WW8Num25">
    <w:name w:val="WW8Num25"/>
    <w:qFormat/>
    <w:rsid w:val="009E17EF"/>
  </w:style>
  <w:style w:type="numbering" w:customStyle="1" w:styleId="WW8Num26">
    <w:name w:val="WW8Num26"/>
    <w:qFormat/>
    <w:rsid w:val="009E17EF"/>
  </w:style>
  <w:style w:type="numbering" w:customStyle="1" w:styleId="WW8Num27">
    <w:name w:val="WW8Num27"/>
    <w:qFormat/>
    <w:rsid w:val="009E17EF"/>
  </w:style>
  <w:style w:type="numbering" w:customStyle="1" w:styleId="WW8Num28">
    <w:name w:val="WW8Num28"/>
    <w:qFormat/>
    <w:rsid w:val="009E17EF"/>
  </w:style>
  <w:style w:type="numbering" w:customStyle="1" w:styleId="WW8Num29">
    <w:name w:val="WW8Num29"/>
    <w:qFormat/>
    <w:rsid w:val="009E17EF"/>
  </w:style>
  <w:style w:type="numbering" w:customStyle="1" w:styleId="WW8Num30">
    <w:name w:val="WW8Num30"/>
    <w:qFormat/>
    <w:rsid w:val="009E17EF"/>
  </w:style>
  <w:style w:type="numbering" w:customStyle="1" w:styleId="WW8Num31">
    <w:name w:val="WW8Num31"/>
    <w:qFormat/>
    <w:rsid w:val="009E17EF"/>
  </w:style>
  <w:style w:type="numbering" w:customStyle="1" w:styleId="WW8Num32">
    <w:name w:val="WW8Num32"/>
    <w:qFormat/>
    <w:rsid w:val="009E17EF"/>
  </w:style>
  <w:style w:type="numbering" w:customStyle="1" w:styleId="WW8Num33">
    <w:name w:val="WW8Num33"/>
    <w:qFormat/>
    <w:rsid w:val="009E17EF"/>
  </w:style>
  <w:style w:type="numbering" w:customStyle="1" w:styleId="WW8Num34">
    <w:name w:val="WW8Num34"/>
    <w:qFormat/>
    <w:rsid w:val="009E17EF"/>
  </w:style>
  <w:style w:type="numbering" w:customStyle="1" w:styleId="WW8Num35">
    <w:name w:val="WW8Num35"/>
    <w:qFormat/>
    <w:rsid w:val="009E17EF"/>
  </w:style>
  <w:style w:type="numbering" w:customStyle="1" w:styleId="WW8Num36">
    <w:name w:val="WW8Num36"/>
    <w:qFormat/>
    <w:rsid w:val="009E17EF"/>
  </w:style>
  <w:style w:type="numbering" w:customStyle="1" w:styleId="WW8Num37">
    <w:name w:val="WW8Num37"/>
    <w:qFormat/>
    <w:rsid w:val="009E17EF"/>
  </w:style>
  <w:style w:type="numbering" w:customStyle="1" w:styleId="WW8Num38">
    <w:name w:val="WW8Num38"/>
    <w:qFormat/>
    <w:rsid w:val="009E17EF"/>
  </w:style>
  <w:style w:type="numbering" w:customStyle="1" w:styleId="WW8Num39">
    <w:name w:val="WW8Num39"/>
    <w:qFormat/>
    <w:rsid w:val="009E17EF"/>
  </w:style>
  <w:style w:type="numbering" w:customStyle="1" w:styleId="WW8Num40">
    <w:name w:val="WW8Num40"/>
    <w:qFormat/>
    <w:rsid w:val="009E17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5C06-19CD-4896-9B30-F80EED63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19095</Words>
  <Characters>108848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INNA</cp:lastModifiedBy>
  <cp:revision>2</cp:revision>
  <cp:lastPrinted>2023-05-05T02:30:00Z</cp:lastPrinted>
  <dcterms:created xsi:type="dcterms:W3CDTF">2023-09-18T08:57:00Z</dcterms:created>
  <dcterms:modified xsi:type="dcterms:W3CDTF">2023-09-18T08:57:00Z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