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17" w:rsidRPr="00624C17" w:rsidRDefault="00624C17" w:rsidP="00624C17">
      <w:pPr>
        <w:spacing w:after="150" w:line="240" w:lineRule="auto"/>
        <w:rPr>
          <w:rFonts w:ascii="Times New Roman" w:eastAsia="Times New Roman" w:hAnsi="Times New Roman" w:cs="Times New Roman"/>
          <w:color w:val="000000"/>
          <w:sz w:val="28"/>
          <w:szCs w:val="28"/>
          <w:lang w:eastAsia="ru-RU"/>
        </w:rPr>
      </w:pPr>
    </w:p>
    <w:p w:rsidR="00624C17" w:rsidRPr="00624C17" w:rsidRDefault="00624C17" w:rsidP="00624C17">
      <w:pPr>
        <w:spacing w:after="0" w:line="240" w:lineRule="auto"/>
        <w:rPr>
          <w:rFonts w:ascii="Times New Roman" w:eastAsia="Times New Roman" w:hAnsi="Times New Roman" w:cs="Times New Roman"/>
          <w:sz w:val="28"/>
          <w:szCs w:val="28"/>
          <w:lang w:eastAsia="ru-RU"/>
        </w:rPr>
      </w:pPr>
      <w:proofErr w:type="gramStart"/>
      <w:r w:rsidRPr="00624C17">
        <w:rPr>
          <w:rFonts w:ascii="Times New Roman" w:eastAsia="Times New Roman" w:hAnsi="Times New Roman" w:cs="Times New Roman"/>
          <w:sz w:val="28"/>
          <w:szCs w:val="28"/>
          <w:lang w:eastAsia="ru-RU"/>
        </w:rPr>
        <w:t>Утв</w:t>
      </w:r>
      <w:r>
        <w:rPr>
          <w:rFonts w:ascii="Times New Roman" w:eastAsia="Times New Roman" w:hAnsi="Times New Roman" w:cs="Times New Roman"/>
          <w:sz w:val="28"/>
          <w:szCs w:val="28"/>
          <w:lang w:eastAsia="ru-RU"/>
        </w:rPr>
        <w:t>ерждаю:</w:t>
      </w:r>
      <w:r>
        <w:rPr>
          <w:rFonts w:ascii="Times New Roman" w:eastAsia="Times New Roman" w:hAnsi="Times New Roman" w:cs="Times New Roman"/>
          <w:sz w:val="28"/>
          <w:szCs w:val="28"/>
          <w:lang w:eastAsia="ru-RU"/>
        </w:rPr>
        <w:tab/>
      </w:r>
      <w:proofErr w:type="gramEnd"/>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Согласовано:</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sidRPr="00624C17">
        <w:rPr>
          <w:rFonts w:ascii="Times New Roman" w:eastAsia="Times New Roman" w:hAnsi="Times New Roman" w:cs="Times New Roman"/>
          <w:sz w:val="28"/>
          <w:szCs w:val="28"/>
          <w:lang w:eastAsia="ru-RU"/>
        </w:rPr>
        <w:t>Рассмотрено на заседании МО</w:t>
      </w:r>
    </w:p>
    <w:p w:rsidR="00624C17" w:rsidRPr="00624C17" w:rsidRDefault="00624C17" w:rsidP="00624C17">
      <w:pPr>
        <w:spacing w:after="0" w:line="240" w:lineRule="auto"/>
        <w:rPr>
          <w:rFonts w:ascii="Times New Roman" w:eastAsia="Times New Roman" w:hAnsi="Times New Roman" w:cs="Times New Roman"/>
          <w:sz w:val="28"/>
          <w:szCs w:val="28"/>
          <w:lang w:eastAsia="ru-RU"/>
        </w:rPr>
      </w:pPr>
      <w:r w:rsidRPr="00624C17">
        <w:rPr>
          <w:rFonts w:ascii="Times New Roman" w:eastAsia="Times New Roman" w:hAnsi="Times New Roman" w:cs="Times New Roman"/>
          <w:sz w:val="28"/>
          <w:szCs w:val="28"/>
          <w:lang w:eastAsia="ru-RU"/>
        </w:rPr>
        <w:t>Директор школы</w:t>
      </w:r>
      <w:r w:rsidRPr="00624C17">
        <w:rPr>
          <w:rFonts w:ascii="Times New Roman" w:eastAsia="Times New Roman" w:hAnsi="Times New Roman" w:cs="Times New Roman"/>
          <w:sz w:val="28"/>
          <w:szCs w:val="28"/>
          <w:lang w:eastAsia="ru-RU"/>
        </w:rPr>
        <w:tab/>
      </w:r>
      <w:r w:rsidRPr="00624C17">
        <w:rPr>
          <w:rFonts w:ascii="Times New Roman" w:eastAsia="Times New Roman" w:hAnsi="Times New Roman" w:cs="Times New Roman"/>
          <w:sz w:val="28"/>
          <w:szCs w:val="28"/>
          <w:lang w:eastAsia="ru-RU"/>
        </w:rPr>
        <w:tab/>
      </w:r>
      <w:r w:rsidRPr="00624C17">
        <w:rPr>
          <w:rFonts w:ascii="Times New Roman" w:eastAsia="Times New Roman" w:hAnsi="Times New Roman" w:cs="Times New Roman"/>
          <w:sz w:val="28"/>
          <w:szCs w:val="28"/>
          <w:lang w:eastAsia="ru-RU"/>
        </w:rPr>
        <w:tab/>
      </w:r>
      <w:r w:rsidRPr="00624C17">
        <w:rPr>
          <w:rFonts w:ascii="Times New Roman" w:eastAsia="Times New Roman" w:hAnsi="Times New Roman" w:cs="Times New Roman"/>
          <w:sz w:val="28"/>
          <w:szCs w:val="28"/>
          <w:lang w:eastAsia="ru-RU"/>
        </w:rPr>
        <w:tab/>
      </w:r>
      <w:r w:rsidRPr="00624C1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Заместитель директора по УВР</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624C17">
        <w:rPr>
          <w:rFonts w:ascii="Times New Roman" w:eastAsia="Times New Roman" w:hAnsi="Times New Roman" w:cs="Times New Roman"/>
          <w:sz w:val="28"/>
          <w:szCs w:val="28"/>
          <w:lang w:eastAsia="ru-RU"/>
        </w:rPr>
        <w:t>Протокол № __</w:t>
      </w:r>
      <w:r w:rsidRPr="00624C17">
        <w:rPr>
          <w:rFonts w:ascii="Times New Roman" w:eastAsia="Times New Roman" w:hAnsi="Times New Roman" w:cs="Times New Roman"/>
          <w:sz w:val="28"/>
          <w:szCs w:val="28"/>
          <w:lang w:eastAsia="ru-RU"/>
        </w:rPr>
        <w:tab/>
      </w:r>
    </w:p>
    <w:p w:rsidR="00624C17" w:rsidRPr="00624C17" w:rsidRDefault="00624C17" w:rsidP="00624C17">
      <w:pPr>
        <w:spacing w:after="0" w:line="240" w:lineRule="auto"/>
        <w:rPr>
          <w:rFonts w:ascii="Times New Roman" w:eastAsia="Times New Roman" w:hAnsi="Times New Roman" w:cs="Times New Roman"/>
          <w:sz w:val="28"/>
          <w:szCs w:val="28"/>
          <w:lang w:eastAsia="ru-RU"/>
        </w:rPr>
      </w:pPr>
      <w:r w:rsidRPr="00624C17">
        <w:rPr>
          <w:rFonts w:ascii="Times New Roman" w:eastAsia="Times New Roman" w:hAnsi="Times New Roman" w:cs="Times New Roman"/>
          <w:sz w:val="28"/>
          <w:szCs w:val="28"/>
          <w:lang w:eastAsia="ru-RU"/>
        </w:rPr>
        <w:t>Т.С.</w:t>
      </w:r>
      <w:r>
        <w:rPr>
          <w:rFonts w:ascii="Times New Roman" w:eastAsia="Times New Roman" w:hAnsi="Times New Roman" w:cs="Times New Roman"/>
          <w:sz w:val="28"/>
          <w:szCs w:val="28"/>
          <w:lang w:eastAsia="ru-RU"/>
        </w:rPr>
        <w:t xml:space="preserve"> </w:t>
      </w:r>
      <w:proofErr w:type="spellStart"/>
      <w:proofErr w:type="gramStart"/>
      <w:r w:rsidRPr="00624C17">
        <w:rPr>
          <w:rFonts w:ascii="Times New Roman" w:eastAsia="Times New Roman" w:hAnsi="Times New Roman" w:cs="Times New Roman"/>
          <w:sz w:val="28"/>
          <w:szCs w:val="28"/>
          <w:lang w:eastAsia="ru-RU"/>
        </w:rPr>
        <w:t>Дворя</w:t>
      </w:r>
      <w:r>
        <w:rPr>
          <w:rFonts w:ascii="Times New Roman" w:eastAsia="Times New Roman" w:hAnsi="Times New Roman" w:cs="Times New Roman"/>
          <w:sz w:val="28"/>
          <w:szCs w:val="28"/>
          <w:lang w:eastAsia="ru-RU"/>
        </w:rPr>
        <w:t>нчикова</w:t>
      </w:r>
      <w:proofErr w:type="spellEnd"/>
      <w:r>
        <w:rPr>
          <w:rFonts w:ascii="Times New Roman" w:eastAsia="Times New Roman" w:hAnsi="Times New Roman" w:cs="Times New Roman"/>
          <w:sz w:val="28"/>
          <w:szCs w:val="28"/>
          <w:lang w:eastAsia="ru-RU"/>
        </w:rPr>
        <w:t xml:space="preserve">  _</w:t>
      </w:r>
      <w:proofErr w:type="gramEnd"/>
      <w:r>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ab/>
        <w:t xml:space="preserve">          </w:t>
      </w:r>
      <w:r w:rsidRPr="00624C17">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 xml:space="preserve"> Тарасенко 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624C17">
        <w:rPr>
          <w:rFonts w:ascii="Times New Roman" w:eastAsia="Times New Roman" w:hAnsi="Times New Roman" w:cs="Times New Roman"/>
          <w:sz w:val="28"/>
          <w:szCs w:val="28"/>
          <w:lang w:eastAsia="ru-RU"/>
        </w:rPr>
        <w:t xml:space="preserve"> от «31» 08. 2019</w:t>
      </w:r>
      <w:r>
        <w:rPr>
          <w:rFonts w:ascii="Times New Roman" w:eastAsia="Times New Roman" w:hAnsi="Times New Roman" w:cs="Times New Roman"/>
          <w:sz w:val="28"/>
          <w:szCs w:val="28"/>
          <w:lang w:eastAsia="ru-RU"/>
        </w:rPr>
        <w:t xml:space="preserve"> </w:t>
      </w:r>
      <w:r w:rsidRPr="00624C17">
        <w:rPr>
          <w:rFonts w:ascii="Times New Roman" w:eastAsia="Times New Roman" w:hAnsi="Times New Roman" w:cs="Times New Roman"/>
          <w:sz w:val="28"/>
          <w:szCs w:val="28"/>
          <w:lang w:eastAsia="ru-RU"/>
        </w:rPr>
        <w:t>г.</w:t>
      </w:r>
    </w:p>
    <w:p w:rsidR="00624C17" w:rsidRPr="00624C17" w:rsidRDefault="00624C17" w:rsidP="00624C17">
      <w:pPr>
        <w:spacing w:after="0" w:line="240" w:lineRule="auto"/>
        <w:rPr>
          <w:rFonts w:ascii="Times New Roman" w:eastAsia="Times New Roman" w:hAnsi="Times New Roman" w:cs="Times New Roman"/>
          <w:sz w:val="28"/>
          <w:szCs w:val="28"/>
          <w:lang w:eastAsia="ru-RU"/>
        </w:rPr>
      </w:pPr>
      <w:r w:rsidRPr="00624C17">
        <w:rPr>
          <w:rFonts w:ascii="Times New Roman" w:eastAsia="Times New Roman" w:hAnsi="Times New Roman" w:cs="Times New Roman"/>
          <w:sz w:val="28"/>
          <w:szCs w:val="28"/>
          <w:lang w:eastAsia="ru-RU"/>
        </w:rPr>
        <w:t>«31» 08.2019</w:t>
      </w:r>
      <w:r>
        <w:rPr>
          <w:rFonts w:ascii="Times New Roman" w:eastAsia="Times New Roman" w:hAnsi="Times New Roman" w:cs="Times New Roman"/>
          <w:sz w:val="28"/>
          <w:szCs w:val="28"/>
          <w:lang w:eastAsia="ru-RU"/>
        </w:rPr>
        <w:t xml:space="preserve"> </w:t>
      </w:r>
      <w:r w:rsidRPr="00624C17">
        <w:rPr>
          <w:rFonts w:ascii="Times New Roman" w:eastAsia="Times New Roman" w:hAnsi="Times New Roman" w:cs="Times New Roman"/>
          <w:sz w:val="28"/>
          <w:szCs w:val="28"/>
          <w:lang w:eastAsia="ru-RU"/>
        </w:rPr>
        <w:t xml:space="preserve">г. </w:t>
      </w:r>
      <w:r w:rsidRPr="00624C17">
        <w:rPr>
          <w:rFonts w:ascii="Times New Roman" w:eastAsia="Times New Roman" w:hAnsi="Times New Roman" w:cs="Times New Roman"/>
          <w:sz w:val="28"/>
          <w:szCs w:val="28"/>
          <w:lang w:eastAsia="ru-RU"/>
        </w:rPr>
        <w:tab/>
      </w:r>
      <w:r w:rsidRPr="00624C17">
        <w:rPr>
          <w:rFonts w:ascii="Times New Roman" w:eastAsia="Times New Roman" w:hAnsi="Times New Roman" w:cs="Times New Roman"/>
          <w:sz w:val="28"/>
          <w:szCs w:val="28"/>
          <w:lang w:eastAsia="ru-RU"/>
        </w:rPr>
        <w:tab/>
      </w:r>
      <w:r w:rsidRPr="00624C17">
        <w:rPr>
          <w:rFonts w:ascii="Times New Roman" w:eastAsia="Times New Roman" w:hAnsi="Times New Roman" w:cs="Times New Roman"/>
          <w:sz w:val="28"/>
          <w:szCs w:val="28"/>
          <w:lang w:eastAsia="ru-RU"/>
        </w:rPr>
        <w:tab/>
        <w:t xml:space="preserve">             </w:t>
      </w:r>
      <w:r w:rsidRPr="00624C17">
        <w:rPr>
          <w:rFonts w:ascii="Times New Roman" w:eastAsia="Times New Roman" w:hAnsi="Times New Roman" w:cs="Times New Roman"/>
          <w:sz w:val="28"/>
          <w:szCs w:val="28"/>
          <w:lang w:eastAsia="ru-RU"/>
        </w:rPr>
        <w:tab/>
        <w:t>«31» 08.2019</w:t>
      </w:r>
      <w:r>
        <w:rPr>
          <w:rFonts w:ascii="Times New Roman" w:eastAsia="Times New Roman" w:hAnsi="Times New Roman" w:cs="Times New Roman"/>
          <w:sz w:val="28"/>
          <w:szCs w:val="28"/>
          <w:lang w:eastAsia="ru-RU"/>
        </w:rPr>
        <w:t xml:space="preserve"> </w:t>
      </w:r>
      <w:r w:rsidRPr="00624C17">
        <w:rPr>
          <w:rFonts w:ascii="Times New Roman" w:eastAsia="Times New Roman" w:hAnsi="Times New Roman" w:cs="Times New Roman"/>
          <w:sz w:val="28"/>
          <w:szCs w:val="28"/>
          <w:lang w:eastAsia="ru-RU"/>
        </w:rPr>
        <w:t xml:space="preserve">г. </w:t>
      </w:r>
      <w:r w:rsidRPr="00624C17">
        <w:rPr>
          <w:rFonts w:ascii="Times New Roman" w:eastAsia="Times New Roman" w:hAnsi="Times New Roman" w:cs="Times New Roman"/>
          <w:sz w:val="28"/>
          <w:szCs w:val="28"/>
          <w:lang w:eastAsia="ru-RU"/>
        </w:rPr>
        <w:tab/>
      </w:r>
      <w:r w:rsidRPr="00624C17">
        <w:rPr>
          <w:rFonts w:ascii="Times New Roman" w:eastAsia="Times New Roman" w:hAnsi="Times New Roman" w:cs="Times New Roman"/>
          <w:sz w:val="28"/>
          <w:szCs w:val="28"/>
          <w:lang w:eastAsia="ru-RU"/>
        </w:rPr>
        <w:tab/>
      </w:r>
    </w:p>
    <w:p w:rsidR="00624C17" w:rsidRPr="00624C17" w:rsidRDefault="00624C17" w:rsidP="00624C17">
      <w:pPr>
        <w:spacing w:after="0" w:line="240" w:lineRule="auto"/>
        <w:rPr>
          <w:rFonts w:ascii="Times New Roman" w:eastAsia="Times New Roman" w:hAnsi="Times New Roman" w:cs="Times New Roman"/>
          <w:sz w:val="28"/>
          <w:szCs w:val="28"/>
          <w:lang w:eastAsia="ru-RU"/>
        </w:rPr>
      </w:pPr>
    </w:p>
    <w:p w:rsidR="00624C17" w:rsidRPr="00624C17" w:rsidRDefault="00624C17" w:rsidP="00624C17">
      <w:pPr>
        <w:spacing w:after="0" w:line="240" w:lineRule="auto"/>
        <w:rPr>
          <w:rFonts w:ascii="Times New Roman" w:eastAsia="Times New Roman" w:hAnsi="Times New Roman" w:cs="Times New Roman"/>
          <w:sz w:val="24"/>
          <w:szCs w:val="24"/>
          <w:lang w:eastAsia="ru-RU"/>
        </w:rPr>
      </w:pPr>
    </w:p>
    <w:p w:rsidR="00624C17" w:rsidRPr="00624C17" w:rsidRDefault="00624C17" w:rsidP="00624C17">
      <w:pPr>
        <w:spacing w:after="0" w:line="240" w:lineRule="auto"/>
        <w:rPr>
          <w:rFonts w:ascii="Times New Roman" w:eastAsia="Times New Roman" w:hAnsi="Times New Roman" w:cs="Times New Roman"/>
          <w:sz w:val="24"/>
          <w:szCs w:val="24"/>
          <w:lang w:eastAsia="ru-RU"/>
        </w:rPr>
      </w:pPr>
    </w:p>
    <w:p w:rsidR="00624C17" w:rsidRPr="00624C17" w:rsidRDefault="00624C17" w:rsidP="00624C17">
      <w:pPr>
        <w:spacing w:after="0" w:line="240" w:lineRule="auto"/>
        <w:jc w:val="center"/>
        <w:rPr>
          <w:rFonts w:ascii="Times New Roman" w:eastAsia="Times New Roman" w:hAnsi="Times New Roman" w:cs="Times New Roman"/>
          <w:sz w:val="56"/>
          <w:szCs w:val="56"/>
          <w:lang w:eastAsia="ru-RU"/>
        </w:rPr>
      </w:pPr>
      <w:r w:rsidRPr="00624C17">
        <w:rPr>
          <w:rFonts w:ascii="Times New Roman" w:eastAsia="Times New Roman" w:hAnsi="Times New Roman" w:cs="Times New Roman"/>
          <w:sz w:val="56"/>
          <w:szCs w:val="56"/>
          <w:lang w:eastAsia="ru-RU"/>
        </w:rPr>
        <w:t xml:space="preserve">Программа внеурочной деятельности </w:t>
      </w:r>
    </w:p>
    <w:p w:rsidR="00624C17" w:rsidRDefault="00624C17" w:rsidP="00624C17">
      <w:pPr>
        <w:spacing w:after="0" w:line="240" w:lineRule="auto"/>
        <w:jc w:val="center"/>
        <w:rPr>
          <w:rFonts w:ascii="Times New Roman" w:eastAsia="Times New Roman" w:hAnsi="Times New Roman" w:cs="Times New Roman"/>
          <w:sz w:val="56"/>
          <w:szCs w:val="56"/>
          <w:lang w:eastAsia="ru-RU"/>
        </w:rPr>
      </w:pPr>
      <w:r w:rsidRPr="00624C17">
        <w:rPr>
          <w:rFonts w:ascii="Times New Roman" w:eastAsia="Times New Roman" w:hAnsi="Times New Roman" w:cs="Times New Roman"/>
          <w:sz w:val="56"/>
          <w:szCs w:val="56"/>
          <w:lang w:eastAsia="ru-RU"/>
        </w:rPr>
        <w:t>«</w:t>
      </w:r>
      <w:r>
        <w:rPr>
          <w:rFonts w:ascii="Times New Roman" w:eastAsia="Times New Roman" w:hAnsi="Times New Roman" w:cs="Times New Roman"/>
          <w:sz w:val="56"/>
          <w:szCs w:val="56"/>
          <w:lang w:eastAsia="ru-RU"/>
        </w:rPr>
        <w:t>Моё Отечество»</w:t>
      </w:r>
    </w:p>
    <w:p w:rsidR="00624C17" w:rsidRPr="00624C17" w:rsidRDefault="00624C17" w:rsidP="00624C17">
      <w:pPr>
        <w:spacing w:after="0" w:line="240" w:lineRule="auto"/>
        <w:jc w:val="center"/>
        <w:rPr>
          <w:rFonts w:ascii="Times New Roman" w:eastAsia="Times New Roman" w:hAnsi="Times New Roman" w:cs="Times New Roman"/>
          <w:sz w:val="32"/>
          <w:szCs w:val="32"/>
          <w:lang w:eastAsia="ru-RU"/>
        </w:rPr>
      </w:pPr>
    </w:p>
    <w:p w:rsidR="00624C17" w:rsidRPr="00624C17" w:rsidRDefault="00624C17" w:rsidP="00624C17">
      <w:pPr>
        <w:spacing w:after="150" w:line="240" w:lineRule="auto"/>
        <w:jc w:val="center"/>
        <w:rPr>
          <w:rFonts w:ascii="Times New Roman" w:eastAsia="Times New Roman" w:hAnsi="Times New Roman" w:cs="Times New Roman"/>
          <w:color w:val="000000"/>
          <w:sz w:val="28"/>
          <w:szCs w:val="28"/>
          <w:lang w:eastAsia="ru-RU"/>
        </w:rPr>
      </w:pPr>
      <w:r w:rsidRPr="00624C17">
        <w:rPr>
          <w:rFonts w:ascii="Times New Roman" w:eastAsia="Times New Roman" w:hAnsi="Times New Roman" w:cs="Times New Roman"/>
          <w:color w:val="000000"/>
          <w:sz w:val="28"/>
          <w:szCs w:val="28"/>
          <w:lang w:eastAsia="ru-RU"/>
        </w:rPr>
        <w:t>Направление «Духовно – нравственное»</w:t>
      </w:r>
    </w:p>
    <w:p w:rsidR="00624C17" w:rsidRPr="00624C17" w:rsidRDefault="00624C17" w:rsidP="00624C17">
      <w:pPr>
        <w:spacing w:after="0" w:line="240" w:lineRule="auto"/>
        <w:jc w:val="center"/>
        <w:rPr>
          <w:rFonts w:ascii="Times New Roman" w:eastAsia="Times New Roman" w:hAnsi="Times New Roman" w:cs="Times New Roman"/>
          <w:sz w:val="28"/>
          <w:szCs w:val="28"/>
          <w:lang w:eastAsia="ru-RU"/>
        </w:rPr>
      </w:pPr>
    </w:p>
    <w:p w:rsidR="00624C17" w:rsidRPr="00624C17" w:rsidRDefault="00624C17" w:rsidP="00624C17">
      <w:pPr>
        <w:spacing w:after="0" w:line="240" w:lineRule="auto"/>
        <w:ind w:left="851"/>
        <w:rPr>
          <w:rFonts w:ascii="Times New Roman" w:eastAsia="Times New Roman" w:hAnsi="Times New Roman" w:cs="Times New Roman"/>
          <w:sz w:val="36"/>
          <w:szCs w:val="36"/>
          <w:lang w:eastAsia="ru-RU"/>
        </w:rPr>
      </w:pPr>
      <w:r w:rsidRPr="00624C17">
        <w:rPr>
          <w:rFonts w:ascii="Times New Roman" w:eastAsia="Times New Roman" w:hAnsi="Times New Roman" w:cs="Times New Roman"/>
          <w:sz w:val="36"/>
          <w:szCs w:val="36"/>
          <w:lang w:eastAsia="ru-RU"/>
        </w:rPr>
        <w:t xml:space="preserve">Класс: </w:t>
      </w:r>
      <w:r>
        <w:rPr>
          <w:rFonts w:ascii="Times New Roman" w:eastAsia="Times New Roman" w:hAnsi="Times New Roman" w:cs="Times New Roman"/>
          <w:b/>
          <w:sz w:val="36"/>
          <w:szCs w:val="36"/>
          <w:lang w:eastAsia="ru-RU"/>
        </w:rPr>
        <w:t>5</w:t>
      </w:r>
    </w:p>
    <w:p w:rsidR="00624C17" w:rsidRPr="00624C17" w:rsidRDefault="00624C17" w:rsidP="00624C17">
      <w:pPr>
        <w:tabs>
          <w:tab w:val="left" w:pos="7655"/>
        </w:tabs>
        <w:spacing w:after="0" w:line="240" w:lineRule="auto"/>
        <w:ind w:left="851"/>
        <w:rPr>
          <w:rFonts w:ascii="Times New Roman" w:eastAsia="Times New Roman" w:hAnsi="Times New Roman" w:cs="Times New Roman"/>
          <w:sz w:val="36"/>
          <w:szCs w:val="36"/>
          <w:lang w:eastAsia="ru-RU"/>
        </w:rPr>
      </w:pPr>
      <w:r w:rsidRPr="00624C17">
        <w:rPr>
          <w:rFonts w:ascii="Times New Roman" w:eastAsia="Times New Roman" w:hAnsi="Times New Roman" w:cs="Times New Roman"/>
          <w:sz w:val="36"/>
          <w:szCs w:val="36"/>
          <w:lang w:eastAsia="ru-RU"/>
        </w:rPr>
        <w:softHyphen/>
      </w:r>
      <w:r w:rsidRPr="00624C17">
        <w:rPr>
          <w:rFonts w:ascii="Times New Roman" w:eastAsia="Times New Roman" w:hAnsi="Times New Roman" w:cs="Times New Roman"/>
          <w:sz w:val="36"/>
          <w:szCs w:val="36"/>
          <w:lang w:eastAsia="ru-RU"/>
        </w:rPr>
        <w:softHyphen/>
      </w:r>
    </w:p>
    <w:p w:rsidR="00624C17" w:rsidRPr="00624C17" w:rsidRDefault="00624C17" w:rsidP="00624C17">
      <w:pPr>
        <w:tabs>
          <w:tab w:val="left" w:pos="7655"/>
        </w:tabs>
        <w:spacing w:after="0" w:line="240" w:lineRule="auto"/>
        <w:ind w:left="851"/>
        <w:rPr>
          <w:rFonts w:ascii="Times New Roman" w:eastAsia="Times New Roman" w:hAnsi="Times New Roman" w:cs="Times New Roman"/>
          <w:sz w:val="36"/>
          <w:szCs w:val="36"/>
          <w:lang w:eastAsia="ru-RU"/>
        </w:rPr>
      </w:pPr>
      <w:r w:rsidRPr="00624C17">
        <w:rPr>
          <w:rFonts w:ascii="Times New Roman" w:eastAsia="Times New Roman" w:hAnsi="Times New Roman" w:cs="Times New Roman"/>
          <w:sz w:val="36"/>
          <w:szCs w:val="36"/>
          <w:lang w:eastAsia="ru-RU"/>
        </w:rPr>
        <w:t>Количество часов за год: _________</w:t>
      </w:r>
      <w:r w:rsidRPr="00624C17">
        <w:rPr>
          <w:rFonts w:ascii="Times New Roman" w:eastAsia="Times New Roman" w:hAnsi="Times New Roman" w:cs="Times New Roman"/>
          <w:b/>
          <w:i/>
          <w:sz w:val="36"/>
          <w:szCs w:val="36"/>
          <w:u w:val="single"/>
          <w:lang w:eastAsia="ru-RU"/>
        </w:rPr>
        <w:t>34</w:t>
      </w:r>
      <w:r w:rsidRPr="00624C17">
        <w:rPr>
          <w:rFonts w:ascii="Times New Roman" w:eastAsia="Times New Roman" w:hAnsi="Times New Roman" w:cs="Times New Roman"/>
          <w:sz w:val="36"/>
          <w:szCs w:val="36"/>
          <w:lang w:eastAsia="ru-RU"/>
        </w:rPr>
        <w:t>______________</w:t>
      </w:r>
      <w:r w:rsidRPr="00624C17">
        <w:rPr>
          <w:rFonts w:ascii="Times New Roman" w:eastAsia="Times New Roman" w:hAnsi="Times New Roman" w:cs="Times New Roman"/>
          <w:sz w:val="36"/>
          <w:szCs w:val="36"/>
          <w:lang w:eastAsia="ru-RU"/>
        </w:rPr>
        <w:softHyphen/>
      </w:r>
      <w:r w:rsidRPr="00624C17">
        <w:rPr>
          <w:rFonts w:ascii="Times New Roman" w:eastAsia="Times New Roman" w:hAnsi="Times New Roman" w:cs="Times New Roman"/>
          <w:sz w:val="36"/>
          <w:szCs w:val="36"/>
          <w:lang w:eastAsia="ru-RU"/>
        </w:rPr>
        <w:softHyphen/>
      </w:r>
      <w:r w:rsidRPr="00624C17">
        <w:rPr>
          <w:rFonts w:ascii="Times New Roman" w:eastAsia="Times New Roman" w:hAnsi="Times New Roman" w:cs="Times New Roman"/>
          <w:sz w:val="36"/>
          <w:szCs w:val="36"/>
          <w:lang w:eastAsia="ru-RU"/>
        </w:rPr>
        <w:softHyphen/>
      </w:r>
      <w:r w:rsidRPr="00624C17">
        <w:rPr>
          <w:rFonts w:ascii="Times New Roman" w:eastAsia="Times New Roman" w:hAnsi="Times New Roman" w:cs="Times New Roman"/>
          <w:sz w:val="36"/>
          <w:szCs w:val="36"/>
          <w:lang w:eastAsia="ru-RU"/>
        </w:rPr>
        <w:softHyphen/>
      </w:r>
    </w:p>
    <w:p w:rsidR="00624C17" w:rsidRPr="00624C17" w:rsidRDefault="00624C17" w:rsidP="00624C17">
      <w:pPr>
        <w:tabs>
          <w:tab w:val="left" w:pos="7655"/>
        </w:tabs>
        <w:spacing w:after="0" w:line="240" w:lineRule="auto"/>
        <w:ind w:left="851"/>
        <w:rPr>
          <w:rFonts w:ascii="Times New Roman" w:eastAsia="Times New Roman" w:hAnsi="Times New Roman" w:cs="Times New Roman"/>
          <w:sz w:val="36"/>
          <w:szCs w:val="36"/>
          <w:lang w:eastAsia="ru-RU"/>
        </w:rPr>
      </w:pPr>
      <w:r w:rsidRPr="00624C17">
        <w:rPr>
          <w:rFonts w:ascii="Times New Roman" w:eastAsia="Times New Roman" w:hAnsi="Times New Roman" w:cs="Times New Roman"/>
          <w:sz w:val="36"/>
          <w:szCs w:val="36"/>
          <w:lang w:eastAsia="ru-RU"/>
        </w:rPr>
        <w:t xml:space="preserve"> </w:t>
      </w:r>
    </w:p>
    <w:p w:rsidR="00624C17" w:rsidRPr="00624C17" w:rsidRDefault="00624C17" w:rsidP="00624C17">
      <w:pPr>
        <w:spacing w:after="0" w:line="240" w:lineRule="auto"/>
        <w:ind w:left="851"/>
        <w:rPr>
          <w:rFonts w:ascii="Times New Roman" w:eastAsia="Times New Roman" w:hAnsi="Times New Roman" w:cs="Times New Roman"/>
          <w:sz w:val="36"/>
          <w:szCs w:val="36"/>
          <w:lang w:eastAsia="ru-RU"/>
        </w:rPr>
      </w:pPr>
      <w:r w:rsidRPr="00624C17">
        <w:rPr>
          <w:rFonts w:ascii="Times New Roman" w:eastAsia="Times New Roman" w:hAnsi="Times New Roman" w:cs="Times New Roman"/>
          <w:sz w:val="36"/>
          <w:szCs w:val="36"/>
          <w:lang w:eastAsia="ru-RU"/>
        </w:rPr>
        <w:t>Количество часов в неделю: ___________1__________</w:t>
      </w:r>
    </w:p>
    <w:p w:rsidR="00624C17" w:rsidRPr="00624C17" w:rsidRDefault="00624C17" w:rsidP="00624C17">
      <w:pPr>
        <w:spacing w:after="0" w:line="240" w:lineRule="auto"/>
        <w:ind w:left="851"/>
        <w:jc w:val="both"/>
        <w:rPr>
          <w:rFonts w:ascii="Times New Roman" w:eastAsia="Times New Roman" w:hAnsi="Times New Roman" w:cs="Times New Roman"/>
          <w:sz w:val="36"/>
          <w:szCs w:val="36"/>
          <w:u w:val="single"/>
          <w:lang w:eastAsia="ru-RU"/>
        </w:rPr>
      </w:pPr>
      <w:r w:rsidRPr="00624C17">
        <w:rPr>
          <w:rFonts w:ascii="Times New Roman" w:eastAsia="Times New Roman" w:hAnsi="Times New Roman" w:cs="Times New Roman"/>
          <w:sz w:val="36"/>
          <w:szCs w:val="36"/>
          <w:lang w:eastAsia="ru-RU"/>
        </w:rPr>
        <w:t xml:space="preserve">  </w:t>
      </w:r>
    </w:p>
    <w:p w:rsidR="00624C17" w:rsidRPr="00624C17" w:rsidRDefault="00624C17" w:rsidP="00624C17">
      <w:pPr>
        <w:spacing w:after="0" w:line="240" w:lineRule="auto"/>
        <w:jc w:val="both"/>
        <w:rPr>
          <w:rFonts w:ascii="Times New Roman" w:eastAsia="Times New Roman" w:hAnsi="Times New Roman" w:cs="Times New Roman"/>
          <w:sz w:val="28"/>
          <w:szCs w:val="24"/>
          <w:u w:val="single"/>
          <w:lang w:eastAsia="ru-RU"/>
        </w:rPr>
      </w:pPr>
    </w:p>
    <w:p w:rsidR="00624C17" w:rsidRPr="00624C17" w:rsidRDefault="00624C17" w:rsidP="00624C17">
      <w:pPr>
        <w:spacing w:after="0" w:line="240" w:lineRule="auto"/>
        <w:jc w:val="both"/>
        <w:rPr>
          <w:rFonts w:ascii="Times New Roman" w:eastAsia="Times New Roman" w:hAnsi="Times New Roman" w:cs="Times New Roman"/>
          <w:sz w:val="28"/>
          <w:szCs w:val="24"/>
          <w:u w:val="single"/>
          <w:lang w:eastAsia="ru-RU"/>
        </w:rPr>
      </w:pPr>
    </w:p>
    <w:p w:rsidR="00624C17" w:rsidRPr="00624C17" w:rsidRDefault="00624C17" w:rsidP="00624C17">
      <w:pPr>
        <w:spacing w:after="0" w:line="240" w:lineRule="auto"/>
        <w:jc w:val="both"/>
        <w:rPr>
          <w:rFonts w:ascii="Times New Roman" w:eastAsia="Times New Roman" w:hAnsi="Times New Roman" w:cs="Times New Roman"/>
          <w:sz w:val="28"/>
          <w:szCs w:val="24"/>
          <w:u w:val="single"/>
          <w:lang w:eastAsia="ru-RU"/>
        </w:rPr>
      </w:pPr>
    </w:p>
    <w:p w:rsidR="00624C17" w:rsidRPr="00624C17" w:rsidRDefault="00624C17" w:rsidP="00624C17">
      <w:pPr>
        <w:spacing w:after="0" w:line="240" w:lineRule="auto"/>
        <w:jc w:val="right"/>
        <w:rPr>
          <w:rFonts w:ascii="Times New Roman" w:eastAsia="Times New Roman" w:hAnsi="Times New Roman" w:cs="Times New Roman"/>
          <w:sz w:val="28"/>
          <w:szCs w:val="24"/>
          <w:lang w:eastAsia="ru-RU"/>
        </w:rPr>
      </w:pPr>
      <w:r w:rsidRPr="00624C17">
        <w:rPr>
          <w:rFonts w:ascii="Times New Roman" w:eastAsia="Times New Roman" w:hAnsi="Times New Roman" w:cs="Times New Roman"/>
          <w:sz w:val="28"/>
          <w:szCs w:val="24"/>
          <w:lang w:eastAsia="ru-RU"/>
        </w:rPr>
        <w:t xml:space="preserve">Автор </w:t>
      </w:r>
      <w:proofErr w:type="gramStart"/>
      <w:r w:rsidRPr="00624C17">
        <w:rPr>
          <w:rFonts w:ascii="Times New Roman" w:eastAsia="Times New Roman" w:hAnsi="Times New Roman" w:cs="Times New Roman"/>
          <w:sz w:val="28"/>
          <w:szCs w:val="24"/>
          <w:lang w:eastAsia="ru-RU"/>
        </w:rPr>
        <w:t>программы:  Гридина</w:t>
      </w:r>
      <w:proofErr w:type="gramEnd"/>
      <w:r w:rsidRPr="00624C17">
        <w:rPr>
          <w:rFonts w:ascii="Times New Roman" w:eastAsia="Times New Roman" w:hAnsi="Times New Roman" w:cs="Times New Roman"/>
          <w:sz w:val="28"/>
          <w:szCs w:val="24"/>
          <w:lang w:eastAsia="ru-RU"/>
        </w:rPr>
        <w:t xml:space="preserve"> А.А.</w:t>
      </w:r>
    </w:p>
    <w:p w:rsidR="00624C17" w:rsidRPr="00624C17" w:rsidRDefault="00624C17" w:rsidP="00624C17">
      <w:pPr>
        <w:spacing w:after="0" w:line="240" w:lineRule="auto"/>
        <w:jc w:val="right"/>
        <w:rPr>
          <w:rFonts w:ascii="Times New Roman" w:eastAsia="Times New Roman" w:hAnsi="Times New Roman" w:cs="Times New Roman"/>
          <w:sz w:val="28"/>
          <w:szCs w:val="24"/>
          <w:lang w:eastAsia="ru-RU"/>
        </w:rPr>
      </w:pPr>
      <w:r w:rsidRPr="00624C17">
        <w:rPr>
          <w:rFonts w:ascii="Times New Roman" w:eastAsia="Times New Roman" w:hAnsi="Times New Roman" w:cs="Times New Roman"/>
          <w:sz w:val="28"/>
          <w:szCs w:val="24"/>
          <w:lang w:eastAsia="ru-RU"/>
        </w:rPr>
        <w:t xml:space="preserve">Реализует программу учитель химии и </w:t>
      </w:r>
      <w:proofErr w:type="gramStart"/>
      <w:r w:rsidRPr="00624C17">
        <w:rPr>
          <w:rFonts w:ascii="Times New Roman" w:eastAsia="Times New Roman" w:hAnsi="Times New Roman" w:cs="Times New Roman"/>
          <w:sz w:val="28"/>
          <w:szCs w:val="24"/>
          <w:lang w:eastAsia="ru-RU"/>
        </w:rPr>
        <w:t>биологии  Е.Л.</w:t>
      </w:r>
      <w:proofErr w:type="gramEnd"/>
      <w:r w:rsidRPr="00624C17">
        <w:rPr>
          <w:rFonts w:ascii="Times New Roman" w:eastAsia="Times New Roman" w:hAnsi="Times New Roman" w:cs="Times New Roman"/>
          <w:sz w:val="28"/>
          <w:szCs w:val="24"/>
          <w:lang w:eastAsia="ru-RU"/>
        </w:rPr>
        <w:t xml:space="preserve"> </w:t>
      </w:r>
      <w:proofErr w:type="spellStart"/>
      <w:r w:rsidRPr="00624C17">
        <w:rPr>
          <w:rFonts w:ascii="Times New Roman" w:eastAsia="Times New Roman" w:hAnsi="Times New Roman" w:cs="Times New Roman"/>
          <w:sz w:val="28"/>
          <w:szCs w:val="24"/>
          <w:lang w:eastAsia="ru-RU"/>
        </w:rPr>
        <w:t>Подлесная</w:t>
      </w:r>
      <w:proofErr w:type="spellEnd"/>
    </w:p>
    <w:p w:rsidR="00624C17" w:rsidRPr="00624C17" w:rsidRDefault="00624C17" w:rsidP="00624C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624C17">
        <w:rPr>
          <w:rFonts w:ascii="Times New Roman" w:eastAsia="Times New Roman" w:hAnsi="Times New Roman" w:cs="Times New Roman"/>
          <w:sz w:val="28"/>
          <w:szCs w:val="28"/>
          <w:lang w:eastAsia="ru-RU"/>
        </w:rPr>
        <w:t>Высшая квалификационная категория</w:t>
      </w:r>
    </w:p>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p w:rsidR="00404086" w:rsidRPr="00624C17" w:rsidRDefault="00404086" w:rsidP="00404086">
      <w:pPr>
        <w:spacing w:after="150" w:line="240" w:lineRule="auto"/>
        <w:jc w:val="center"/>
        <w:rPr>
          <w:rFonts w:ascii="Times New Roman" w:eastAsia="Times New Roman" w:hAnsi="Times New Roman" w:cs="Times New Roman"/>
          <w:color w:val="000000"/>
          <w:sz w:val="28"/>
          <w:szCs w:val="28"/>
          <w:lang w:eastAsia="ru-RU"/>
        </w:rPr>
      </w:pPr>
      <w:r w:rsidRPr="00624C17">
        <w:rPr>
          <w:rFonts w:ascii="Times New Roman" w:eastAsia="Times New Roman" w:hAnsi="Times New Roman" w:cs="Times New Roman"/>
          <w:b/>
          <w:bCs/>
          <w:color w:val="000000"/>
          <w:sz w:val="28"/>
          <w:szCs w:val="28"/>
          <w:lang w:eastAsia="ru-RU"/>
        </w:rPr>
        <w:lastRenderedPageBreak/>
        <w:t>Пояснительная записка</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Вопрос духовно-нравственного воспитания детей является одной из ключевых проблем, стоящих перед родителями, обществом и государством в целом.</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Планирование духовно-нравственной работы является значимым звеном в общей системе образовательной деятельности образовательного учреждения. Продуманное планирование обеспечивает ее четкую организацию, намечает перспективы работы, способствует реализации определенной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Целесообразность</w:t>
      </w:r>
      <w:r w:rsidRPr="00624C17">
        <w:rPr>
          <w:rFonts w:ascii="Times New Roman" w:eastAsia="Times New Roman" w:hAnsi="Times New Roman" w:cs="Times New Roman"/>
          <w:b/>
          <w:bCs/>
          <w:color w:val="000000"/>
          <w:sz w:val="24"/>
          <w:szCs w:val="24"/>
          <w:lang w:eastAsia="ru-RU"/>
        </w:rPr>
        <w:t> </w:t>
      </w:r>
      <w:r w:rsidRPr="00624C17">
        <w:rPr>
          <w:rFonts w:ascii="Times New Roman" w:eastAsia="Times New Roman" w:hAnsi="Times New Roman" w:cs="Times New Roman"/>
          <w:color w:val="000000"/>
          <w:sz w:val="24"/>
          <w:szCs w:val="24"/>
          <w:lang w:eastAsia="ru-RU"/>
        </w:rPr>
        <w:t>данного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Актуальность программы заключается в усилении внимания на развитие и воспитание личности обучающихся, обеспечивающих формирование основ гражданской идентичности: чувства сопричастности и гордости за свою Родину, уважения к истории и культуре народа, воспитания нравственности ребенка, освоения основных социальных ролей, норм и правил.</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Цель программы:</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Задачи:</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формирование нравственного смысла учения;</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формирование эстетических потребностей, ценностей и чувств;</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развитие трудолюбия, способности к преодолению трудностей, целеустремленности и настойчивости в достижении результата;</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воспитание ценностного отношения к своему национальному языку и культуре;</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формирование патриотизма и гражданской солидарности;</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формирование отношения к семье как основе российского общества;</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знакомство обучающегося с культурно-историческими и этническими традициями российской семьи.</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1. Планируемые результаты курса внеурочной деятельности</w:t>
      </w:r>
    </w:p>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i/>
          <w:iCs/>
          <w:color w:val="000000"/>
          <w:sz w:val="24"/>
          <w:szCs w:val="24"/>
          <w:lang w:eastAsia="ru-RU"/>
        </w:rPr>
        <w:t>Личностные результаты:</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уважительное отношение к иному мнению, истории и культуре других народов России;</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уважение к людям других национальностей, вероисповедания, культуры на основе понимания и принятия базовых общечеловеческих ценностей;</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способность к адекватной самооценке с опорой на знание основных моральных норм, требующих для своего выполнения развития самостоятельности и личной ответственности за свои поступки. </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proofErr w:type="spellStart"/>
      <w:r w:rsidRPr="00624C17">
        <w:rPr>
          <w:rFonts w:ascii="Times New Roman" w:eastAsia="Times New Roman" w:hAnsi="Times New Roman" w:cs="Times New Roman"/>
          <w:i/>
          <w:iCs/>
          <w:color w:val="000000"/>
          <w:sz w:val="24"/>
          <w:szCs w:val="24"/>
          <w:lang w:eastAsia="ru-RU"/>
        </w:rPr>
        <w:t>Метапредметные</w:t>
      </w:r>
      <w:proofErr w:type="spellEnd"/>
      <w:r w:rsidRPr="00624C17">
        <w:rPr>
          <w:rFonts w:ascii="Times New Roman" w:eastAsia="Times New Roman" w:hAnsi="Times New Roman" w:cs="Times New Roman"/>
          <w:i/>
          <w:iCs/>
          <w:color w:val="000000"/>
          <w:sz w:val="24"/>
          <w:szCs w:val="24"/>
          <w:lang w:eastAsia="ru-RU"/>
        </w:rPr>
        <w:t xml:space="preserve"> результаты:</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способность регулировать собственную деятельность (в том числе учебную, направленную на познание закономерностей социальной действительности);</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lastRenderedPageBreak/>
        <w:t>– умение осуществлять информационный поиск для выполнения учебных задач;</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способность использовать источники художественного наследия в пересказе, анализировать тексты, пересказы, ответы товарищей;</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приобретение навыков культуры общения (дома, в школе, в обществе);</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совершенствование в умениях чтения, слушания обществоведческой литературы, историко-художественной и историко-популярной литературы.</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i/>
          <w:iCs/>
          <w:color w:val="000000"/>
          <w:sz w:val="24"/>
          <w:szCs w:val="24"/>
          <w:lang w:eastAsia="ru-RU"/>
        </w:rPr>
        <w:t>Предметные результаты:</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усвоение первоначальных сведений о правах и свободах человека, об обществе и роли человека в нем;</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владение базовым понятийным аппаратом (доступным для осознания школьником), необходимым для получения дальнейшего правового образования. Иметь представление о понятиях: равноправие, хороший поступок, плохой поступок, правило, закон, права человека, религия, вероисповедание, социальная помощь, Конституция, Декларация и Конвенция ООН, ребенок, государство, гражданство, социальная защита, инвалид, милосердие, родословная, здоровый образ жизни, дискриминация, раса, расизм, право, свобода, обязанность, ответственность;</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владение навыками устанавливать и выявлять причинно-следственные связи в социуме;</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овладение основами правовой грамотности, правилами правового и нравственного поведения;</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знание наиболее важных событий в истории материальной и духовной культуры России.</w:t>
      </w:r>
    </w:p>
    <w:p w:rsidR="00404086" w:rsidRPr="00624C17" w:rsidRDefault="00404086" w:rsidP="00624C17">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2. Содержание программы</w:t>
      </w:r>
    </w:p>
    <w:p w:rsidR="00404086" w:rsidRPr="00624C17" w:rsidRDefault="00404086" w:rsidP="00404086">
      <w:pPr>
        <w:numPr>
          <w:ilvl w:val="0"/>
          <w:numId w:val="1"/>
        </w:num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Нравственная позиция-гражданственность (9 часов)</w:t>
      </w:r>
    </w:p>
    <w:p w:rsidR="00404086" w:rsidRPr="00624C17" w:rsidRDefault="00404086" w:rsidP="00624C17">
      <w:pPr>
        <w:spacing w:after="150" w:line="240" w:lineRule="auto"/>
        <w:jc w:val="both"/>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Беседа «Что такое гражданственность». Личность как член общества. Беседа «Что такое свобода». Свобода личная и национальная. Законы коллектива. Доверие. Доверительные отношения между людьми. Воспитание милосердия через участие в благотворительной акции «Связь с поколениями». Участие в мероприятиях на День народного единения.</w:t>
      </w:r>
    </w:p>
    <w:p w:rsidR="00404086" w:rsidRPr="00624C17" w:rsidRDefault="00404086" w:rsidP="00404086">
      <w:pPr>
        <w:numPr>
          <w:ilvl w:val="0"/>
          <w:numId w:val="2"/>
        </w:num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Ценностно-значимые поступки для воспитания нравственного человека (8 часов)</w:t>
      </w:r>
    </w:p>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Беседа «Что такое сострадание». Бережное отношение к больным людям, инвалидам.</w:t>
      </w:r>
    </w:p>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Добросердечность. Добрые слова. Доброе дело. Правда - это общая совесть людей. Причины лжи. Беседа «Что такое уважение». КТД в конкурсе снегурочек</w:t>
      </w:r>
    </w:p>
    <w:p w:rsidR="00404086" w:rsidRPr="00624C17" w:rsidRDefault="00404086" w:rsidP="00404086">
      <w:pPr>
        <w:numPr>
          <w:ilvl w:val="0"/>
          <w:numId w:val="3"/>
        </w:num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Толерантность (3 часа)</w:t>
      </w:r>
    </w:p>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Беседа «Что такое толерантность». Как избежать конфликта. Сюжетно-ролевые игры.</w:t>
      </w:r>
    </w:p>
    <w:p w:rsidR="00404086" w:rsidRPr="00624C17" w:rsidRDefault="00B64A68" w:rsidP="00404086">
      <w:pPr>
        <w:numPr>
          <w:ilvl w:val="0"/>
          <w:numId w:val="4"/>
        </w:num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Месячник «</w:t>
      </w:r>
      <w:r w:rsidR="00404086" w:rsidRPr="00624C17">
        <w:rPr>
          <w:rFonts w:ascii="Times New Roman" w:eastAsia="Times New Roman" w:hAnsi="Times New Roman" w:cs="Times New Roman"/>
          <w:b/>
          <w:bCs/>
          <w:color w:val="000000"/>
          <w:sz w:val="24"/>
          <w:szCs w:val="24"/>
          <w:lang w:eastAsia="ru-RU"/>
        </w:rPr>
        <w:t>Моё Отечество» (3 часа)</w:t>
      </w:r>
    </w:p>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Беседа «Чтоб Защитником стать». Презентация «Герои России». Встреча с участниками локальных войн.</w:t>
      </w:r>
    </w:p>
    <w:p w:rsidR="00404086" w:rsidRPr="00624C17" w:rsidRDefault="00404086" w:rsidP="00404086">
      <w:pPr>
        <w:numPr>
          <w:ilvl w:val="0"/>
          <w:numId w:val="5"/>
        </w:num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Духовные качества человека (12 часов)</w:t>
      </w:r>
    </w:p>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Чувство долга. Долг перед обществом. Беседа «Значение слова – ответственность». Ответственность за поступки. Справедливость и свобода.</w:t>
      </w:r>
    </w:p>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Преданность и привязанность. Верность. Любовь к человеку. Материнская любовь. Радость. Неделя добра. Героические страницы истории России. Встреча с ветеранами ВОВ.</w:t>
      </w:r>
    </w:p>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p>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p>
    <w:p w:rsidR="00404086" w:rsidRPr="00624C17" w:rsidRDefault="00404086" w:rsidP="00404086">
      <w:pPr>
        <w:spacing w:after="150" w:line="240" w:lineRule="auto"/>
        <w:jc w:val="center"/>
        <w:rPr>
          <w:rFonts w:ascii="Times New Roman" w:eastAsia="Times New Roman" w:hAnsi="Times New Roman" w:cs="Times New Roman"/>
          <w:color w:val="000000"/>
          <w:sz w:val="28"/>
          <w:szCs w:val="28"/>
          <w:lang w:eastAsia="ru-RU"/>
        </w:rPr>
      </w:pPr>
      <w:r w:rsidRPr="00624C17">
        <w:rPr>
          <w:rFonts w:ascii="Times New Roman" w:eastAsia="Times New Roman" w:hAnsi="Times New Roman" w:cs="Times New Roman"/>
          <w:b/>
          <w:bCs/>
          <w:color w:val="000000"/>
          <w:sz w:val="28"/>
          <w:szCs w:val="28"/>
          <w:lang w:eastAsia="ru-RU"/>
        </w:rPr>
        <w:t>3. Тематическое планирование</w:t>
      </w:r>
    </w:p>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p>
    <w:tbl>
      <w:tblPr>
        <w:tblW w:w="8850" w:type="dxa"/>
        <w:tblInd w:w="2852" w:type="dxa"/>
        <w:tblCellMar>
          <w:top w:w="105" w:type="dxa"/>
          <w:left w:w="105" w:type="dxa"/>
          <w:bottom w:w="105" w:type="dxa"/>
          <w:right w:w="105" w:type="dxa"/>
        </w:tblCellMar>
        <w:tblLook w:val="04A0" w:firstRow="1" w:lastRow="0" w:firstColumn="1" w:lastColumn="0" w:noHBand="0" w:noVBand="1"/>
      </w:tblPr>
      <w:tblGrid>
        <w:gridCol w:w="439"/>
        <w:gridCol w:w="6812"/>
        <w:gridCol w:w="1599"/>
      </w:tblGrid>
      <w:tr w:rsidR="00404086" w:rsidRPr="00624C17" w:rsidTr="00624C17">
        <w:trPr>
          <w:trHeight w:val="435"/>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п/п</w:t>
            </w:r>
          </w:p>
        </w:tc>
        <w:tc>
          <w:tcPr>
            <w:tcW w:w="68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Наименование раздела</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Кол-во часов</w:t>
            </w:r>
          </w:p>
        </w:tc>
      </w:tr>
      <w:tr w:rsidR="00404086" w:rsidRPr="00624C17" w:rsidTr="00624C17">
        <w:trPr>
          <w:trHeight w:val="435"/>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1</w:t>
            </w:r>
          </w:p>
        </w:tc>
        <w:tc>
          <w:tcPr>
            <w:tcW w:w="68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Раздел 1. Нравственная позиция-гражданственность.</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9</w:t>
            </w:r>
          </w:p>
        </w:tc>
      </w:tr>
      <w:tr w:rsidR="00404086" w:rsidRPr="00624C17" w:rsidTr="00624C17">
        <w:trPr>
          <w:trHeight w:val="645"/>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2</w:t>
            </w:r>
          </w:p>
        </w:tc>
        <w:tc>
          <w:tcPr>
            <w:tcW w:w="68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Раздел 2. Ценностно-значимые поступки для воспитания нравственного человека</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8</w:t>
            </w:r>
          </w:p>
        </w:tc>
      </w:tr>
      <w:tr w:rsidR="00404086" w:rsidRPr="00624C17" w:rsidTr="00624C17">
        <w:trPr>
          <w:trHeight w:val="435"/>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3</w:t>
            </w:r>
          </w:p>
        </w:tc>
        <w:tc>
          <w:tcPr>
            <w:tcW w:w="68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Раздел 3. Толерантность</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3</w:t>
            </w:r>
          </w:p>
        </w:tc>
      </w:tr>
      <w:tr w:rsidR="00404086" w:rsidRPr="00624C17" w:rsidTr="00624C17">
        <w:trPr>
          <w:trHeight w:val="435"/>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4</w:t>
            </w:r>
          </w:p>
        </w:tc>
        <w:tc>
          <w:tcPr>
            <w:tcW w:w="68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 xml:space="preserve">Раздел 4. Месячник </w:t>
            </w:r>
            <w:proofErr w:type="gramStart"/>
            <w:r w:rsidRPr="00624C17">
              <w:rPr>
                <w:rFonts w:ascii="Times New Roman" w:eastAsia="Times New Roman" w:hAnsi="Times New Roman" w:cs="Times New Roman"/>
                <w:color w:val="000000"/>
                <w:sz w:val="24"/>
                <w:szCs w:val="24"/>
                <w:lang w:eastAsia="ru-RU"/>
              </w:rPr>
              <w:t>« Моё</w:t>
            </w:r>
            <w:proofErr w:type="gramEnd"/>
            <w:r w:rsidRPr="00624C17">
              <w:rPr>
                <w:rFonts w:ascii="Times New Roman" w:eastAsia="Times New Roman" w:hAnsi="Times New Roman" w:cs="Times New Roman"/>
                <w:color w:val="000000"/>
                <w:sz w:val="24"/>
                <w:szCs w:val="24"/>
                <w:lang w:eastAsia="ru-RU"/>
              </w:rPr>
              <w:t xml:space="preserve"> Отечество»</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3</w:t>
            </w:r>
          </w:p>
        </w:tc>
      </w:tr>
      <w:tr w:rsidR="00404086" w:rsidRPr="00624C17" w:rsidTr="00624C17">
        <w:trPr>
          <w:trHeight w:val="435"/>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5</w:t>
            </w:r>
          </w:p>
        </w:tc>
        <w:tc>
          <w:tcPr>
            <w:tcW w:w="68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Раздел 5. Духовные качества человека</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04086" w:rsidRPr="00624C17" w:rsidRDefault="00404086" w:rsidP="00624C17">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color w:val="000000"/>
                <w:sz w:val="24"/>
                <w:szCs w:val="24"/>
                <w:lang w:eastAsia="ru-RU"/>
              </w:rPr>
              <w:t>1</w:t>
            </w:r>
            <w:r w:rsidR="00624C17" w:rsidRPr="00624C17">
              <w:rPr>
                <w:rFonts w:ascii="Times New Roman" w:eastAsia="Times New Roman" w:hAnsi="Times New Roman" w:cs="Times New Roman"/>
                <w:color w:val="000000"/>
                <w:sz w:val="24"/>
                <w:szCs w:val="24"/>
                <w:lang w:eastAsia="ru-RU"/>
              </w:rPr>
              <w:t>1</w:t>
            </w:r>
          </w:p>
        </w:tc>
      </w:tr>
      <w:tr w:rsidR="00404086" w:rsidRPr="00624C17" w:rsidTr="00624C17">
        <w:trPr>
          <w:trHeight w:val="420"/>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624C17" w:rsidRDefault="00404086" w:rsidP="00404086">
            <w:pPr>
              <w:spacing w:after="150" w:line="240" w:lineRule="auto"/>
              <w:jc w:val="center"/>
              <w:rPr>
                <w:rFonts w:ascii="Times New Roman" w:eastAsia="Times New Roman" w:hAnsi="Times New Roman" w:cs="Times New Roman"/>
                <w:color w:val="000000"/>
                <w:sz w:val="24"/>
                <w:szCs w:val="24"/>
                <w:lang w:eastAsia="ru-RU"/>
              </w:rPr>
            </w:pPr>
          </w:p>
        </w:tc>
        <w:tc>
          <w:tcPr>
            <w:tcW w:w="68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404086" w:rsidRPr="00624C17" w:rsidRDefault="00404086" w:rsidP="00404086">
            <w:pPr>
              <w:spacing w:after="150" w:line="240" w:lineRule="auto"/>
              <w:jc w:val="right"/>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Итого:</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04086" w:rsidRPr="00624C17" w:rsidRDefault="00404086" w:rsidP="00624C17">
            <w:pPr>
              <w:spacing w:after="150" w:line="240" w:lineRule="auto"/>
              <w:jc w:val="center"/>
              <w:rPr>
                <w:rFonts w:ascii="Times New Roman" w:eastAsia="Times New Roman" w:hAnsi="Times New Roman" w:cs="Times New Roman"/>
                <w:color w:val="000000"/>
                <w:sz w:val="24"/>
                <w:szCs w:val="24"/>
                <w:lang w:eastAsia="ru-RU"/>
              </w:rPr>
            </w:pPr>
            <w:r w:rsidRPr="00624C17">
              <w:rPr>
                <w:rFonts w:ascii="Times New Roman" w:eastAsia="Times New Roman" w:hAnsi="Times New Roman" w:cs="Times New Roman"/>
                <w:b/>
                <w:bCs/>
                <w:color w:val="000000"/>
                <w:sz w:val="24"/>
                <w:szCs w:val="24"/>
                <w:lang w:eastAsia="ru-RU"/>
              </w:rPr>
              <w:t>3</w:t>
            </w:r>
            <w:r w:rsidR="00624C17" w:rsidRPr="00624C17">
              <w:rPr>
                <w:rFonts w:ascii="Times New Roman" w:eastAsia="Times New Roman" w:hAnsi="Times New Roman" w:cs="Times New Roman"/>
                <w:b/>
                <w:bCs/>
                <w:color w:val="000000"/>
                <w:sz w:val="24"/>
                <w:szCs w:val="24"/>
                <w:lang w:eastAsia="ru-RU"/>
              </w:rPr>
              <w:t>4</w:t>
            </w:r>
          </w:p>
        </w:tc>
      </w:tr>
    </w:tbl>
    <w:p w:rsidR="00404086" w:rsidRPr="00624C17" w:rsidRDefault="00404086" w:rsidP="00404086">
      <w:pPr>
        <w:spacing w:after="150" w:line="240" w:lineRule="auto"/>
        <w:rPr>
          <w:rFonts w:ascii="Times New Roman" w:eastAsia="Times New Roman" w:hAnsi="Times New Roman" w:cs="Times New Roman"/>
          <w:color w:val="000000"/>
          <w:sz w:val="24"/>
          <w:szCs w:val="24"/>
          <w:lang w:eastAsia="ru-RU"/>
        </w:rPr>
      </w:pPr>
    </w:p>
    <w:p w:rsidR="00404086" w:rsidRPr="00404086" w:rsidRDefault="00404086" w:rsidP="00404086">
      <w:pPr>
        <w:spacing w:after="150" w:line="240" w:lineRule="auto"/>
        <w:jc w:val="right"/>
        <w:rPr>
          <w:rFonts w:ascii="Times New Roman" w:eastAsia="Times New Roman" w:hAnsi="Times New Roman" w:cs="Times New Roman"/>
          <w:color w:val="000000"/>
          <w:sz w:val="21"/>
          <w:szCs w:val="21"/>
          <w:lang w:eastAsia="ru-RU"/>
        </w:rPr>
      </w:pPr>
    </w:p>
    <w:p w:rsidR="00404086" w:rsidRPr="00404086" w:rsidRDefault="00404086" w:rsidP="00404086">
      <w:pPr>
        <w:spacing w:after="150" w:line="240" w:lineRule="auto"/>
        <w:jc w:val="right"/>
        <w:rPr>
          <w:rFonts w:ascii="Times New Roman" w:eastAsia="Times New Roman" w:hAnsi="Times New Roman" w:cs="Times New Roman"/>
          <w:color w:val="000000"/>
          <w:sz w:val="21"/>
          <w:szCs w:val="21"/>
          <w:lang w:eastAsia="ru-RU"/>
        </w:rPr>
      </w:pPr>
    </w:p>
    <w:p w:rsidR="00404086" w:rsidRPr="00404086" w:rsidRDefault="00404086" w:rsidP="00404086">
      <w:pPr>
        <w:spacing w:after="150" w:line="240" w:lineRule="auto"/>
        <w:jc w:val="right"/>
        <w:rPr>
          <w:rFonts w:ascii="Times New Roman" w:eastAsia="Times New Roman" w:hAnsi="Times New Roman" w:cs="Times New Roman"/>
          <w:color w:val="000000"/>
          <w:sz w:val="21"/>
          <w:szCs w:val="21"/>
          <w:lang w:eastAsia="ru-RU"/>
        </w:rPr>
      </w:pPr>
    </w:p>
    <w:p w:rsidR="00404086" w:rsidRPr="00404086" w:rsidRDefault="00404086" w:rsidP="00404086">
      <w:pPr>
        <w:spacing w:after="150" w:line="240" w:lineRule="auto"/>
        <w:jc w:val="right"/>
        <w:rPr>
          <w:rFonts w:ascii="Times New Roman" w:eastAsia="Times New Roman" w:hAnsi="Times New Roman" w:cs="Times New Roman"/>
          <w:color w:val="000000"/>
          <w:sz w:val="21"/>
          <w:szCs w:val="21"/>
          <w:lang w:eastAsia="ru-RU"/>
        </w:rPr>
      </w:pPr>
    </w:p>
    <w:p w:rsidR="00404086" w:rsidRPr="00404086" w:rsidRDefault="00404086" w:rsidP="00404086">
      <w:pPr>
        <w:spacing w:after="150" w:line="240" w:lineRule="auto"/>
        <w:jc w:val="right"/>
        <w:rPr>
          <w:rFonts w:ascii="Times New Roman" w:eastAsia="Times New Roman" w:hAnsi="Times New Roman" w:cs="Times New Roman"/>
          <w:color w:val="000000"/>
          <w:sz w:val="21"/>
          <w:szCs w:val="21"/>
          <w:lang w:eastAsia="ru-RU"/>
        </w:rPr>
      </w:pPr>
      <w:bookmarkStart w:id="0" w:name="_GoBack"/>
      <w:bookmarkEnd w:id="0"/>
    </w:p>
    <w:p w:rsidR="00404086" w:rsidRPr="00404086" w:rsidRDefault="00404086" w:rsidP="00404086">
      <w:pPr>
        <w:spacing w:after="150" w:line="240" w:lineRule="auto"/>
        <w:jc w:val="right"/>
        <w:rPr>
          <w:rFonts w:ascii="Times New Roman" w:eastAsia="Times New Roman" w:hAnsi="Times New Roman" w:cs="Times New Roman"/>
          <w:color w:val="000000"/>
          <w:sz w:val="21"/>
          <w:szCs w:val="21"/>
          <w:lang w:eastAsia="ru-RU"/>
        </w:rPr>
      </w:pPr>
    </w:p>
    <w:p w:rsidR="00404086" w:rsidRPr="00404086" w:rsidRDefault="00404086" w:rsidP="00404086">
      <w:pPr>
        <w:spacing w:after="150" w:line="240" w:lineRule="auto"/>
        <w:jc w:val="right"/>
        <w:rPr>
          <w:rFonts w:ascii="Times New Roman" w:eastAsia="Times New Roman" w:hAnsi="Times New Roman" w:cs="Times New Roman"/>
          <w:color w:val="000000"/>
          <w:sz w:val="21"/>
          <w:szCs w:val="21"/>
          <w:lang w:eastAsia="ru-RU"/>
        </w:rPr>
      </w:pPr>
    </w:p>
    <w:p w:rsidR="00404086" w:rsidRPr="005B1A33" w:rsidRDefault="00404086" w:rsidP="00404086">
      <w:pPr>
        <w:spacing w:after="150" w:line="240" w:lineRule="auto"/>
        <w:jc w:val="center"/>
        <w:rPr>
          <w:rFonts w:ascii="Times New Roman" w:eastAsia="Times New Roman" w:hAnsi="Times New Roman" w:cs="Times New Roman"/>
          <w:b/>
          <w:color w:val="000000"/>
          <w:sz w:val="28"/>
          <w:szCs w:val="28"/>
          <w:lang w:eastAsia="ru-RU"/>
        </w:rPr>
      </w:pPr>
      <w:r w:rsidRPr="005B1A33">
        <w:rPr>
          <w:rFonts w:ascii="Times New Roman" w:eastAsia="Times New Roman" w:hAnsi="Times New Roman" w:cs="Times New Roman"/>
          <w:b/>
          <w:color w:val="000000"/>
          <w:sz w:val="28"/>
          <w:szCs w:val="28"/>
          <w:lang w:eastAsia="ru-RU"/>
        </w:rPr>
        <w:t>Календарно-тематическое планирование 5 класса</w:t>
      </w:r>
    </w:p>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bl>
      <w:tblPr>
        <w:tblW w:w="10140" w:type="dxa"/>
        <w:jc w:val="center"/>
        <w:tblCellMar>
          <w:top w:w="105" w:type="dxa"/>
          <w:left w:w="105" w:type="dxa"/>
          <w:bottom w:w="105" w:type="dxa"/>
          <w:right w:w="105" w:type="dxa"/>
        </w:tblCellMar>
        <w:tblLook w:val="04A0" w:firstRow="1" w:lastRow="0" w:firstColumn="1" w:lastColumn="0" w:noHBand="0" w:noVBand="1"/>
      </w:tblPr>
      <w:tblGrid>
        <w:gridCol w:w="430"/>
        <w:gridCol w:w="1003"/>
        <w:gridCol w:w="1214"/>
        <w:gridCol w:w="5583"/>
        <w:gridCol w:w="1910"/>
      </w:tblGrid>
      <w:tr w:rsidR="00404086" w:rsidRPr="00404086" w:rsidTr="00B64A68">
        <w:trPr>
          <w:jc w:val="center"/>
        </w:trPr>
        <w:tc>
          <w:tcPr>
            <w:tcW w:w="4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w:t>
            </w:r>
          </w:p>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roofErr w:type="gramStart"/>
            <w:r w:rsidRPr="00404086">
              <w:rPr>
                <w:rFonts w:ascii="Times New Roman" w:eastAsia="Times New Roman" w:hAnsi="Times New Roman" w:cs="Times New Roman"/>
                <w:color w:val="000000"/>
                <w:sz w:val="21"/>
                <w:szCs w:val="21"/>
                <w:lang w:eastAsia="ru-RU"/>
              </w:rPr>
              <w:t>п</w:t>
            </w:r>
            <w:proofErr w:type="gramEnd"/>
            <w:r w:rsidRPr="00404086">
              <w:rPr>
                <w:rFonts w:ascii="Times New Roman" w:eastAsia="Times New Roman" w:hAnsi="Times New Roman" w:cs="Times New Roman"/>
                <w:color w:val="000000"/>
                <w:sz w:val="21"/>
                <w:szCs w:val="21"/>
                <w:lang w:eastAsia="ru-RU"/>
              </w:rPr>
              <w:t>/п</w:t>
            </w:r>
          </w:p>
        </w:tc>
        <w:tc>
          <w:tcPr>
            <w:tcW w:w="221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Дата</w:t>
            </w:r>
          </w:p>
        </w:tc>
        <w:tc>
          <w:tcPr>
            <w:tcW w:w="558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Тема урока</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Примечание</w:t>
            </w:r>
          </w:p>
        </w:tc>
      </w:tr>
      <w:tr w:rsidR="00404086" w:rsidRPr="00404086" w:rsidTr="00B64A68">
        <w:trPr>
          <w:jc w:val="center"/>
        </w:trPr>
        <w:tc>
          <w:tcPr>
            <w:tcW w:w="0" w:type="auto"/>
            <w:vMerge/>
            <w:tcBorders>
              <w:top w:val="single" w:sz="6" w:space="0" w:color="000000"/>
              <w:left w:val="single" w:sz="6" w:space="0" w:color="000000"/>
              <w:bottom w:val="single" w:sz="6" w:space="0" w:color="000000"/>
              <w:right w:val="nil"/>
            </w:tcBorders>
            <w:shd w:val="clear" w:color="auto" w:fill="auto"/>
            <w:hideMark/>
          </w:tcPr>
          <w:p w:rsidR="00404086" w:rsidRPr="00404086" w:rsidRDefault="00404086" w:rsidP="00404086">
            <w:pPr>
              <w:spacing w:after="0" w:line="240" w:lineRule="auto"/>
              <w:rPr>
                <w:rFonts w:ascii="Times New Roman" w:eastAsia="Times New Roman" w:hAnsi="Times New Roman" w:cs="Times New Roman"/>
                <w:color w:val="000000"/>
                <w:sz w:val="21"/>
                <w:szCs w:val="21"/>
                <w:lang w:eastAsia="ru-RU"/>
              </w:rPr>
            </w:pP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План</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04086" w:rsidRPr="00404086" w:rsidRDefault="00404086" w:rsidP="00404086">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086" w:rsidRPr="00404086" w:rsidRDefault="00404086" w:rsidP="00404086">
            <w:pPr>
              <w:spacing w:after="0" w:line="240" w:lineRule="auto"/>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b/>
                <w:bCs/>
                <w:color w:val="000000"/>
                <w:sz w:val="21"/>
                <w:szCs w:val="21"/>
                <w:lang w:eastAsia="ru-RU"/>
              </w:rPr>
              <w:t>1. Нравственная позиция-гражданственность. 9 часов</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06.09</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Беседа «Что такое гражданственность».</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13.09</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Личность как член общества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3</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20.09</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Законы коллектива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4</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27.09</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Беседа «Что такое свобода».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5</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04.10</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Благотворительная акция «</w:t>
            </w:r>
            <w:r w:rsidR="00404086" w:rsidRPr="00404086">
              <w:rPr>
                <w:rFonts w:ascii="Times New Roman" w:eastAsia="Times New Roman" w:hAnsi="Times New Roman" w:cs="Times New Roman"/>
                <w:color w:val="000000"/>
                <w:sz w:val="21"/>
                <w:szCs w:val="21"/>
                <w:lang w:eastAsia="ru-RU"/>
              </w:rPr>
              <w:t>Связь с поколениями»</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6</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11.10</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Свобода личная и национальная</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7</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18.10</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Доверие. Доверительные отношения между людьми.</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8</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25.10</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История праздника «День народного единства»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9</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08.11</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День народного единства.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b/>
                <w:bCs/>
                <w:color w:val="000000"/>
                <w:sz w:val="21"/>
                <w:szCs w:val="21"/>
                <w:lang w:eastAsia="ru-RU"/>
              </w:rPr>
              <w:t>2. Ценностно-значимые поступки для воспитания нравственного человека. 8 часов</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10</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15.11</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Беседа «Что такое сострадание».</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11</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22.11</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Бережное отношение к больным людям, инвалидам</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12</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29.11</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Добросердечность</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13</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06.12</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Добрые слова</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14</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13.12</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Доброе дело</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15</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20.12</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Правда - это общая совесть людей.</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lastRenderedPageBreak/>
              <w:t>16</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B64A68" w:rsidP="0040408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27.12</w:t>
            </w: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Беседа «Что такое уважение».</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17</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К</w:t>
            </w:r>
            <w:r w:rsidR="00B64A68">
              <w:rPr>
                <w:rFonts w:ascii="Times New Roman" w:eastAsia="Times New Roman" w:hAnsi="Times New Roman" w:cs="Times New Roman"/>
                <w:color w:val="000000"/>
                <w:sz w:val="21"/>
                <w:szCs w:val="21"/>
                <w:lang w:eastAsia="ru-RU"/>
              </w:rPr>
              <w:t xml:space="preserve">оммуникативные творческие </w:t>
            </w:r>
            <w:proofErr w:type="gramStart"/>
            <w:r w:rsidR="00B64A68">
              <w:rPr>
                <w:rFonts w:ascii="Times New Roman" w:eastAsia="Times New Roman" w:hAnsi="Times New Roman" w:cs="Times New Roman"/>
                <w:color w:val="000000"/>
                <w:sz w:val="21"/>
                <w:szCs w:val="21"/>
                <w:lang w:eastAsia="ru-RU"/>
              </w:rPr>
              <w:t xml:space="preserve">действия </w:t>
            </w:r>
            <w:r w:rsidRPr="00404086">
              <w:rPr>
                <w:rFonts w:ascii="Times New Roman" w:eastAsia="Times New Roman" w:hAnsi="Times New Roman" w:cs="Times New Roman"/>
                <w:color w:val="000000"/>
                <w:sz w:val="21"/>
                <w:szCs w:val="21"/>
                <w:lang w:eastAsia="ru-RU"/>
              </w:rPr>
              <w:t xml:space="preserve"> в</w:t>
            </w:r>
            <w:proofErr w:type="gramEnd"/>
            <w:r w:rsidRPr="00404086">
              <w:rPr>
                <w:rFonts w:ascii="Times New Roman" w:eastAsia="Times New Roman" w:hAnsi="Times New Roman" w:cs="Times New Roman"/>
                <w:color w:val="000000"/>
                <w:sz w:val="21"/>
                <w:szCs w:val="21"/>
                <w:lang w:eastAsia="ru-RU"/>
              </w:rPr>
              <w:t xml:space="preserve"> конкурсе снегурочек</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b/>
                <w:bCs/>
                <w:color w:val="000000"/>
                <w:sz w:val="21"/>
                <w:szCs w:val="21"/>
                <w:lang w:eastAsia="ru-RU"/>
              </w:rPr>
              <w:t>3. Толерантность. 3 часа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18</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Беседа «Что такое толерантность».</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19</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Как избежать конфликта.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20</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Сюжетно-ролевые игры</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b/>
                <w:bCs/>
                <w:color w:val="000000"/>
                <w:sz w:val="21"/>
                <w:szCs w:val="21"/>
                <w:lang w:eastAsia="ru-RU"/>
              </w:rPr>
              <w:t>4. Месячник «Моё Отечество». 3 часа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21</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Беседа «Чтоб Защитником стать»</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22</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Герои России.</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23</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Встреча с воинами локальных войн</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b/>
                <w:bCs/>
                <w:color w:val="000000"/>
                <w:sz w:val="21"/>
                <w:szCs w:val="21"/>
                <w:lang w:eastAsia="ru-RU"/>
              </w:rPr>
              <w:t>5. Духовные качества человека. 12 часов</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24</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Чувство долга.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25</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Долг перед обществом</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26</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Беседа «Значение слова – ответственность».</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27</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Ответственность за поступки</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28</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Неделя добра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29</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Добрые дела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30</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Преданность и привязанность</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31</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Верность.</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32</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Встреча с ветеранами ВОВ</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36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33</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404086" w:rsidRDefault="00404086" w:rsidP="00B64A68">
            <w:pPr>
              <w:spacing w:after="150" w:line="240" w:lineRule="auto"/>
              <w:rPr>
                <w:rFonts w:ascii="Times New Roman" w:eastAsia="Times New Roman" w:hAnsi="Times New Roman" w:cs="Times New Roman"/>
                <w:color w:val="000000"/>
                <w:sz w:val="21"/>
                <w:szCs w:val="21"/>
                <w:lang w:eastAsia="ru-RU"/>
              </w:rPr>
            </w:pPr>
            <w:r w:rsidRPr="00404086">
              <w:rPr>
                <w:rFonts w:ascii="Times New Roman" w:eastAsia="Times New Roman" w:hAnsi="Times New Roman" w:cs="Times New Roman"/>
                <w:color w:val="000000"/>
                <w:sz w:val="21"/>
                <w:szCs w:val="21"/>
                <w:lang w:eastAsia="ru-RU"/>
              </w:rPr>
              <w:t>Материнская любовь</w:t>
            </w:r>
            <w:r w:rsidR="00B64A68">
              <w:rPr>
                <w:rFonts w:ascii="Times New Roman" w:eastAsia="Times New Roman" w:hAnsi="Times New Roman" w:cs="Times New Roman"/>
                <w:color w:val="000000"/>
                <w:sz w:val="21"/>
                <w:szCs w:val="21"/>
                <w:lang w:eastAsia="ru-RU"/>
              </w:rPr>
              <w:t>.</w:t>
            </w:r>
            <w:r w:rsidR="00B64A68" w:rsidRPr="00404086">
              <w:rPr>
                <w:rFonts w:ascii="Times New Roman" w:eastAsia="Times New Roman" w:hAnsi="Times New Roman" w:cs="Times New Roman"/>
                <w:color w:val="000000"/>
                <w:sz w:val="21"/>
                <w:szCs w:val="21"/>
                <w:lang w:eastAsia="ru-RU"/>
              </w:rPr>
              <w:t xml:space="preserve"> Радость</w:t>
            </w:r>
            <w:r w:rsidR="00B64A68">
              <w:rPr>
                <w:rFonts w:ascii="Times New Roman" w:eastAsia="Times New Roman" w:hAnsi="Times New Roman" w:cs="Times New Roman"/>
                <w:color w:val="000000"/>
                <w:sz w:val="21"/>
                <w:szCs w:val="21"/>
                <w:lang w:eastAsia="ru-RU"/>
              </w:rPr>
              <w:t>.</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r w:rsidR="00404086" w:rsidRPr="00404086" w:rsidTr="00B64A68">
        <w:trPr>
          <w:trHeight w:val="270"/>
          <w:jc w:val="center"/>
        </w:trPr>
        <w:tc>
          <w:tcPr>
            <w:tcW w:w="4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B64A68" w:rsidRDefault="00404086" w:rsidP="00404086">
            <w:pPr>
              <w:spacing w:after="150" w:line="240" w:lineRule="auto"/>
              <w:jc w:val="center"/>
              <w:rPr>
                <w:rFonts w:ascii="Times New Roman" w:eastAsia="Times New Roman" w:hAnsi="Times New Roman" w:cs="Times New Roman"/>
                <w:color w:val="000000"/>
                <w:sz w:val="21"/>
                <w:szCs w:val="21"/>
                <w:lang w:eastAsia="ru-RU"/>
              </w:rPr>
            </w:pPr>
            <w:r w:rsidRPr="00B64A68">
              <w:rPr>
                <w:rFonts w:ascii="Times New Roman" w:eastAsia="Times New Roman" w:hAnsi="Times New Roman" w:cs="Times New Roman"/>
                <w:color w:val="000000"/>
                <w:sz w:val="21"/>
                <w:szCs w:val="21"/>
                <w:lang w:eastAsia="ru-RU"/>
              </w:rPr>
              <w:t>34</w:t>
            </w:r>
          </w:p>
        </w:tc>
        <w:tc>
          <w:tcPr>
            <w:tcW w:w="10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B64A68"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B64A68"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c>
          <w:tcPr>
            <w:tcW w:w="55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04086" w:rsidRPr="00B64A68" w:rsidRDefault="00B64A68" w:rsidP="00B64A68">
            <w:pPr>
              <w:spacing w:after="150" w:line="240" w:lineRule="auto"/>
              <w:rPr>
                <w:rFonts w:ascii="Times New Roman" w:eastAsia="Times New Roman" w:hAnsi="Times New Roman" w:cs="Times New Roman"/>
                <w:color w:val="000000"/>
                <w:sz w:val="21"/>
                <w:szCs w:val="21"/>
                <w:lang w:eastAsia="ru-RU"/>
              </w:rPr>
            </w:pPr>
            <w:r w:rsidRPr="00B64A68">
              <w:rPr>
                <w:rFonts w:ascii="Times New Roman" w:eastAsia="Times New Roman" w:hAnsi="Times New Roman" w:cs="Times New Roman"/>
                <w:color w:val="000000"/>
                <w:sz w:val="21"/>
                <w:szCs w:val="21"/>
                <w:lang w:eastAsia="ru-RU"/>
              </w:rPr>
              <w:t xml:space="preserve">Итоговое классное собрание </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086" w:rsidRPr="00404086" w:rsidRDefault="00404086" w:rsidP="00404086">
            <w:pPr>
              <w:spacing w:after="150" w:line="240" w:lineRule="auto"/>
              <w:jc w:val="center"/>
              <w:rPr>
                <w:rFonts w:ascii="Times New Roman" w:eastAsia="Times New Roman" w:hAnsi="Times New Roman" w:cs="Times New Roman"/>
                <w:color w:val="000000"/>
                <w:sz w:val="21"/>
                <w:szCs w:val="21"/>
                <w:lang w:eastAsia="ru-RU"/>
              </w:rPr>
            </w:pPr>
          </w:p>
        </w:tc>
      </w:tr>
    </w:tbl>
    <w:p w:rsidR="002A6EA8" w:rsidRDefault="005B1A33"/>
    <w:sectPr w:rsidR="002A6EA8" w:rsidSect="00624C17">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9A1"/>
    <w:multiLevelType w:val="multilevel"/>
    <w:tmpl w:val="D538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24E35"/>
    <w:multiLevelType w:val="multilevel"/>
    <w:tmpl w:val="05D0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74509"/>
    <w:multiLevelType w:val="multilevel"/>
    <w:tmpl w:val="42DE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622D67"/>
    <w:multiLevelType w:val="multilevel"/>
    <w:tmpl w:val="E628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573736"/>
    <w:multiLevelType w:val="multilevel"/>
    <w:tmpl w:val="B4A0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D5"/>
    <w:rsid w:val="00404086"/>
    <w:rsid w:val="005B1A33"/>
    <w:rsid w:val="00624C17"/>
    <w:rsid w:val="006774D5"/>
    <w:rsid w:val="006C2815"/>
    <w:rsid w:val="00AF0C1F"/>
    <w:rsid w:val="00B64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401CD-489D-4122-9E91-B2C7FEC2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2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2019-10-23T13:11:00Z</dcterms:created>
  <dcterms:modified xsi:type="dcterms:W3CDTF">2019-11-13T09:24:00Z</dcterms:modified>
</cp:coreProperties>
</file>